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5"/>
        <w:gridCol w:w="285"/>
        <w:gridCol w:w="89"/>
        <w:gridCol w:w="153"/>
        <w:gridCol w:w="165"/>
        <w:gridCol w:w="120"/>
        <w:gridCol w:w="150"/>
        <w:gridCol w:w="318"/>
        <w:gridCol w:w="56"/>
        <w:gridCol w:w="530"/>
        <w:gridCol w:w="2872"/>
        <w:gridCol w:w="28"/>
        <w:gridCol w:w="240"/>
        <w:gridCol w:w="16"/>
        <w:gridCol w:w="26"/>
        <w:gridCol w:w="245"/>
        <w:gridCol w:w="12"/>
        <w:gridCol w:w="273"/>
        <w:gridCol w:w="11"/>
        <w:gridCol w:w="567"/>
        <w:gridCol w:w="29"/>
      </w:tblGrid>
      <w:tr w:rsidR="00B91401" w:rsidRPr="00B91401" w:rsidTr="00B91401">
        <w:trPr>
          <w:gridAfter w:val="1"/>
          <w:wAfter w:w="29" w:type="dxa"/>
          <w:trHeight w:hRule="exact" w:val="284"/>
        </w:trPr>
        <w:tc>
          <w:tcPr>
            <w:tcW w:w="9351" w:type="dxa"/>
            <w:gridSpan w:val="20"/>
            <w:shd w:val="clear" w:color="auto" w:fill="auto"/>
            <w:noWrap/>
            <w:vAlign w:val="bottom"/>
            <w:hideMark/>
          </w:tcPr>
          <w:p w:rsidR="00B91401" w:rsidRPr="00B91401" w:rsidRDefault="00B91401" w:rsidP="00B91401">
            <w:pPr>
              <w:spacing w:after="0" w:line="240" w:lineRule="auto"/>
              <w:jc w:val="center"/>
              <w:rPr>
                <w:rFonts w:ascii="Times New Roman" w:eastAsia="Times New Roman" w:hAnsi="Times New Roman"/>
                <w:b/>
                <w:color w:val="000000"/>
                <w:sz w:val="16"/>
                <w:szCs w:val="16"/>
                <w:lang w:eastAsia="tr-TR"/>
              </w:rPr>
            </w:pPr>
            <w:r w:rsidRPr="00B91401">
              <w:rPr>
                <w:rFonts w:ascii="Times New Roman" w:eastAsia="Times New Roman" w:hAnsi="Times New Roman"/>
                <w:b/>
                <w:color w:val="000000"/>
                <w:sz w:val="16"/>
                <w:szCs w:val="16"/>
                <w:lang w:eastAsia="tr-TR"/>
              </w:rPr>
              <w:t>AKSARAY ÜNİVERSİTESİ</w:t>
            </w:r>
          </w:p>
        </w:tc>
      </w:tr>
      <w:tr w:rsidR="00B91401" w:rsidRPr="00B91401" w:rsidTr="00B91401">
        <w:trPr>
          <w:gridAfter w:val="1"/>
          <w:wAfter w:w="29" w:type="dxa"/>
          <w:trHeight w:hRule="exact" w:val="284"/>
        </w:trPr>
        <w:tc>
          <w:tcPr>
            <w:tcW w:w="9351" w:type="dxa"/>
            <w:gridSpan w:val="20"/>
            <w:shd w:val="clear" w:color="auto" w:fill="auto"/>
            <w:noWrap/>
            <w:vAlign w:val="bottom"/>
            <w:hideMark/>
          </w:tcPr>
          <w:p w:rsidR="00B91401" w:rsidRPr="00B91401" w:rsidRDefault="00B91401" w:rsidP="00B91401">
            <w:pPr>
              <w:spacing w:after="0" w:line="240" w:lineRule="auto"/>
              <w:jc w:val="center"/>
              <w:rPr>
                <w:rFonts w:ascii="Times New Roman" w:eastAsia="Times New Roman" w:hAnsi="Times New Roman"/>
                <w:b/>
                <w:color w:val="000000"/>
                <w:sz w:val="16"/>
                <w:szCs w:val="16"/>
                <w:lang w:eastAsia="tr-TR"/>
              </w:rPr>
            </w:pPr>
            <w:r w:rsidRPr="00B91401">
              <w:rPr>
                <w:rFonts w:ascii="Times New Roman" w:eastAsia="Times New Roman" w:hAnsi="Times New Roman"/>
                <w:b/>
                <w:color w:val="000000"/>
                <w:sz w:val="16"/>
                <w:szCs w:val="16"/>
                <w:lang w:eastAsia="tr-TR"/>
              </w:rPr>
              <w:t>İKTİSADİ VE İDARİ BİLİMLER FAKÜLTESİ</w:t>
            </w:r>
          </w:p>
        </w:tc>
      </w:tr>
      <w:tr w:rsidR="00B91401" w:rsidRPr="00B91401" w:rsidTr="00B91401">
        <w:trPr>
          <w:gridAfter w:val="1"/>
          <w:wAfter w:w="29" w:type="dxa"/>
          <w:trHeight w:hRule="exact" w:val="284"/>
        </w:trPr>
        <w:tc>
          <w:tcPr>
            <w:tcW w:w="9351" w:type="dxa"/>
            <w:gridSpan w:val="20"/>
            <w:shd w:val="clear" w:color="auto" w:fill="auto"/>
            <w:noWrap/>
            <w:vAlign w:val="bottom"/>
            <w:hideMark/>
          </w:tcPr>
          <w:p w:rsidR="00B91401" w:rsidRPr="00B91401" w:rsidRDefault="00B91401" w:rsidP="00B91401">
            <w:pPr>
              <w:spacing w:after="0" w:line="240" w:lineRule="auto"/>
              <w:jc w:val="center"/>
              <w:rPr>
                <w:rFonts w:ascii="Times New Roman" w:eastAsia="Times New Roman" w:hAnsi="Times New Roman"/>
                <w:b/>
                <w:color w:val="000000"/>
                <w:sz w:val="16"/>
                <w:szCs w:val="16"/>
                <w:lang w:eastAsia="tr-TR"/>
              </w:rPr>
            </w:pPr>
            <w:r w:rsidRPr="00B91401">
              <w:rPr>
                <w:rFonts w:ascii="Times New Roman" w:eastAsia="Times New Roman" w:hAnsi="Times New Roman"/>
                <w:b/>
                <w:color w:val="000000"/>
                <w:sz w:val="16"/>
                <w:szCs w:val="16"/>
                <w:lang w:eastAsia="tr-TR"/>
              </w:rPr>
              <w:t xml:space="preserve">İKTİSAT BÖLÜMÜ 2024-2025 EĞİTİM ÖĞRETİM YILI DERS PLANI </w:t>
            </w:r>
          </w:p>
        </w:tc>
      </w:tr>
      <w:tr w:rsidR="00B91401" w:rsidRPr="00B91401" w:rsidTr="00B91401">
        <w:trPr>
          <w:gridAfter w:val="1"/>
          <w:wAfter w:w="29" w:type="dxa"/>
          <w:trHeight w:hRule="exact" w:val="284"/>
        </w:trPr>
        <w:tc>
          <w:tcPr>
            <w:tcW w:w="5061" w:type="dxa"/>
            <w:gridSpan w:val="10"/>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 YARIYIL</w:t>
            </w:r>
          </w:p>
        </w:tc>
        <w:tc>
          <w:tcPr>
            <w:tcW w:w="4290" w:type="dxa"/>
            <w:gridSpan w:val="10"/>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 YARIYIL</w:t>
            </w:r>
          </w:p>
        </w:tc>
      </w:tr>
      <w:tr w:rsidR="00B91401" w:rsidRPr="00B91401" w:rsidTr="00B91401">
        <w:trPr>
          <w:gridAfter w:val="1"/>
          <w:wAfter w:w="29" w:type="dxa"/>
          <w:trHeight w:hRule="exact" w:val="284"/>
        </w:trPr>
        <w:tc>
          <w:tcPr>
            <w:tcW w:w="3569"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Zorunlu Dersler</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U</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K</w:t>
            </w:r>
          </w:p>
        </w:tc>
        <w:tc>
          <w:tcPr>
            <w:tcW w:w="586"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AKTS</w:t>
            </w:r>
          </w:p>
        </w:tc>
        <w:tc>
          <w:tcPr>
            <w:tcW w:w="2872"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Zorunlu Dersler</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U</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K</w:t>
            </w:r>
          </w:p>
        </w:tc>
        <w:tc>
          <w:tcPr>
            <w:tcW w:w="567"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AKTS</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ECON101  İktisada</w:t>
            </w:r>
            <w:proofErr w:type="gramEnd"/>
            <w:r w:rsidRPr="00B91401">
              <w:rPr>
                <w:rFonts w:ascii="Times New Roman" w:eastAsia="Times New Roman" w:hAnsi="Times New Roman"/>
                <w:color w:val="000000"/>
                <w:sz w:val="16"/>
                <w:szCs w:val="16"/>
                <w:lang w:eastAsia="tr-TR"/>
              </w:rPr>
              <w:t xml:space="preserve"> Giriş 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ECON102  İktisada</w:t>
            </w:r>
            <w:proofErr w:type="gramEnd"/>
            <w:r w:rsidRPr="00B91401">
              <w:rPr>
                <w:rFonts w:ascii="Times New Roman" w:eastAsia="Times New Roman" w:hAnsi="Times New Roman"/>
                <w:color w:val="000000"/>
                <w:sz w:val="16"/>
                <w:szCs w:val="16"/>
                <w:lang w:eastAsia="tr-TR"/>
              </w:rPr>
              <w:t xml:space="preserve"> Giriş II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ECON103  İktisatçılar</w:t>
            </w:r>
            <w:proofErr w:type="gramEnd"/>
            <w:r w:rsidRPr="00B91401">
              <w:rPr>
                <w:rFonts w:ascii="Times New Roman" w:eastAsia="Times New Roman" w:hAnsi="Times New Roman"/>
                <w:color w:val="000000"/>
                <w:sz w:val="16"/>
                <w:szCs w:val="16"/>
                <w:lang w:eastAsia="tr-TR"/>
              </w:rPr>
              <w:t xml:space="preserve"> İçin Matematik 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ECON104  İktis</w:t>
            </w:r>
            <w:bookmarkStart w:id="0" w:name="_GoBack"/>
            <w:bookmarkEnd w:id="0"/>
            <w:r w:rsidRPr="00B91401">
              <w:rPr>
                <w:rFonts w:ascii="Times New Roman" w:eastAsia="Times New Roman" w:hAnsi="Times New Roman"/>
                <w:color w:val="000000"/>
                <w:sz w:val="16"/>
                <w:szCs w:val="16"/>
                <w:lang w:eastAsia="tr-TR"/>
              </w:rPr>
              <w:t>atçılar</w:t>
            </w:r>
            <w:proofErr w:type="gramEnd"/>
            <w:r w:rsidRPr="00B91401">
              <w:rPr>
                <w:rFonts w:ascii="Times New Roman" w:eastAsia="Times New Roman" w:hAnsi="Times New Roman"/>
                <w:color w:val="000000"/>
                <w:sz w:val="16"/>
                <w:szCs w:val="16"/>
                <w:lang w:eastAsia="tr-TR"/>
              </w:rPr>
              <w:t xml:space="preserve"> İçin Matematik II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ECON105  Hukukun</w:t>
            </w:r>
            <w:proofErr w:type="gramEnd"/>
            <w:r w:rsidRPr="00B91401">
              <w:rPr>
                <w:rFonts w:ascii="Times New Roman" w:eastAsia="Times New Roman" w:hAnsi="Times New Roman"/>
                <w:color w:val="000000"/>
                <w:sz w:val="16"/>
                <w:szCs w:val="16"/>
                <w:lang w:eastAsia="tr-TR"/>
              </w:rPr>
              <w:t xml:space="preserve"> Temel Kavramları</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ECON106  Anayasa</w:t>
            </w:r>
            <w:proofErr w:type="gramEnd"/>
            <w:r w:rsidRPr="00B91401">
              <w:rPr>
                <w:rFonts w:ascii="Times New Roman" w:eastAsia="Times New Roman" w:hAnsi="Times New Roman"/>
                <w:color w:val="000000"/>
                <w:sz w:val="16"/>
                <w:szCs w:val="16"/>
                <w:lang w:eastAsia="tr-TR"/>
              </w:rPr>
              <w:t xml:space="preserve"> Hukuku</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ECON107  İşletme</w:t>
            </w:r>
            <w:proofErr w:type="gramEnd"/>
            <w:r w:rsidRPr="00B91401">
              <w:rPr>
                <w:rFonts w:ascii="Times New Roman" w:eastAsia="Times New Roman" w:hAnsi="Times New Roman"/>
                <w:color w:val="000000"/>
                <w:sz w:val="16"/>
                <w:szCs w:val="16"/>
                <w:lang w:eastAsia="tr-TR"/>
              </w:rPr>
              <w:t xml:space="preserve"> Bilimi 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ECON108  İktisat</w:t>
            </w:r>
            <w:proofErr w:type="gramEnd"/>
            <w:r w:rsidRPr="00B91401">
              <w:rPr>
                <w:rFonts w:ascii="Times New Roman" w:eastAsia="Times New Roman" w:hAnsi="Times New Roman"/>
                <w:color w:val="000000"/>
                <w:sz w:val="16"/>
                <w:szCs w:val="16"/>
                <w:lang w:eastAsia="tr-TR"/>
              </w:rPr>
              <w:t xml:space="preserve"> Tarihi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ECON109  İktisat</w:t>
            </w:r>
            <w:proofErr w:type="gramEnd"/>
            <w:r w:rsidRPr="00B91401">
              <w:rPr>
                <w:rFonts w:ascii="Times New Roman" w:eastAsia="Times New Roman" w:hAnsi="Times New Roman"/>
                <w:color w:val="000000"/>
                <w:sz w:val="16"/>
                <w:szCs w:val="16"/>
                <w:lang w:eastAsia="tr-TR"/>
              </w:rPr>
              <w:t xml:space="preserve"> Sosyolojisi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ECON110  Genel</w:t>
            </w:r>
            <w:proofErr w:type="gramEnd"/>
            <w:r w:rsidRPr="00B91401">
              <w:rPr>
                <w:rFonts w:ascii="Times New Roman" w:eastAsia="Times New Roman" w:hAnsi="Times New Roman"/>
                <w:color w:val="000000"/>
                <w:sz w:val="16"/>
                <w:szCs w:val="16"/>
                <w:lang w:eastAsia="tr-TR"/>
              </w:rPr>
              <w:t xml:space="preserve"> Muhasebe II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ECON111  Genel</w:t>
            </w:r>
            <w:proofErr w:type="gramEnd"/>
            <w:r w:rsidRPr="00B91401">
              <w:rPr>
                <w:rFonts w:ascii="Times New Roman" w:eastAsia="Times New Roman" w:hAnsi="Times New Roman"/>
                <w:color w:val="000000"/>
                <w:sz w:val="16"/>
                <w:szCs w:val="16"/>
                <w:lang w:eastAsia="tr-TR"/>
              </w:rPr>
              <w:t xml:space="preserve"> Muhasebe 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ECON112  İşletme</w:t>
            </w:r>
            <w:proofErr w:type="gramEnd"/>
            <w:r w:rsidRPr="00B91401">
              <w:rPr>
                <w:rFonts w:ascii="Times New Roman" w:eastAsia="Times New Roman" w:hAnsi="Times New Roman"/>
                <w:color w:val="000000"/>
                <w:sz w:val="16"/>
                <w:szCs w:val="16"/>
                <w:lang w:eastAsia="tr-TR"/>
              </w:rPr>
              <w:t xml:space="preserve"> Bilimi II </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TDİ </w:t>
            </w:r>
            <w:proofErr w:type="gramStart"/>
            <w:r w:rsidRPr="00B91401">
              <w:rPr>
                <w:rFonts w:ascii="Times New Roman" w:eastAsia="Times New Roman" w:hAnsi="Times New Roman"/>
                <w:color w:val="000000"/>
                <w:sz w:val="16"/>
                <w:szCs w:val="16"/>
                <w:lang w:eastAsia="tr-TR"/>
              </w:rPr>
              <w:t>195  TÜRK</w:t>
            </w:r>
            <w:proofErr w:type="gramEnd"/>
            <w:r w:rsidRPr="00B91401">
              <w:rPr>
                <w:rFonts w:ascii="Times New Roman" w:eastAsia="Times New Roman" w:hAnsi="Times New Roman"/>
                <w:color w:val="000000"/>
                <w:sz w:val="16"/>
                <w:szCs w:val="16"/>
                <w:lang w:eastAsia="tr-TR"/>
              </w:rPr>
              <w:t xml:space="preserve"> DİLİ 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TDİ </w:t>
            </w:r>
            <w:proofErr w:type="gramStart"/>
            <w:r w:rsidRPr="00B91401">
              <w:rPr>
                <w:rFonts w:ascii="Times New Roman" w:eastAsia="Times New Roman" w:hAnsi="Times New Roman"/>
                <w:color w:val="000000"/>
                <w:sz w:val="16"/>
                <w:szCs w:val="16"/>
                <w:lang w:eastAsia="tr-TR"/>
              </w:rPr>
              <w:t>196  TÜRK</w:t>
            </w:r>
            <w:proofErr w:type="gramEnd"/>
            <w:r w:rsidRPr="00B91401">
              <w:rPr>
                <w:rFonts w:ascii="Times New Roman" w:eastAsia="Times New Roman" w:hAnsi="Times New Roman"/>
                <w:color w:val="000000"/>
                <w:sz w:val="16"/>
                <w:szCs w:val="16"/>
                <w:lang w:eastAsia="tr-TR"/>
              </w:rPr>
              <w:t xml:space="preserve"> DİLİ II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AİT </w:t>
            </w:r>
            <w:proofErr w:type="gramStart"/>
            <w:r w:rsidRPr="00B91401">
              <w:rPr>
                <w:rFonts w:ascii="Times New Roman" w:eastAsia="Times New Roman" w:hAnsi="Times New Roman"/>
                <w:color w:val="000000"/>
                <w:sz w:val="16"/>
                <w:szCs w:val="16"/>
                <w:lang w:eastAsia="tr-TR"/>
              </w:rPr>
              <w:t>191  ATATÜRK</w:t>
            </w:r>
            <w:proofErr w:type="gramEnd"/>
            <w:r w:rsidRPr="00B91401">
              <w:rPr>
                <w:rFonts w:ascii="Times New Roman" w:eastAsia="Times New Roman" w:hAnsi="Times New Roman"/>
                <w:color w:val="000000"/>
                <w:sz w:val="16"/>
                <w:szCs w:val="16"/>
                <w:lang w:eastAsia="tr-TR"/>
              </w:rPr>
              <w:t xml:space="preserve"> İLKELERİ VE İNKILAP TARİHİ I </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AİT </w:t>
            </w:r>
            <w:proofErr w:type="gramStart"/>
            <w:r w:rsidRPr="00B91401">
              <w:rPr>
                <w:rFonts w:ascii="Times New Roman" w:eastAsia="Times New Roman" w:hAnsi="Times New Roman"/>
                <w:color w:val="000000"/>
                <w:sz w:val="16"/>
                <w:szCs w:val="16"/>
                <w:lang w:eastAsia="tr-TR"/>
              </w:rPr>
              <w:t>192  ATATÜRK</w:t>
            </w:r>
            <w:proofErr w:type="gramEnd"/>
            <w:r w:rsidRPr="00B91401">
              <w:rPr>
                <w:rFonts w:ascii="Times New Roman" w:eastAsia="Times New Roman" w:hAnsi="Times New Roman"/>
                <w:color w:val="000000"/>
                <w:sz w:val="16"/>
                <w:szCs w:val="16"/>
                <w:lang w:eastAsia="tr-TR"/>
              </w:rPr>
              <w:t xml:space="preserve"> İLKELERİ VE İNKILAP TARİHİ II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İNG </w:t>
            </w:r>
            <w:proofErr w:type="gramStart"/>
            <w:r w:rsidRPr="00B91401">
              <w:rPr>
                <w:rFonts w:ascii="Times New Roman" w:eastAsia="Times New Roman" w:hAnsi="Times New Roman"/>
                <w:color w:val="000000"/>
                <w:sz w:val="16"/>
                <w:szCs w:val="16"/>
                <w:lang w:eastAsia="tr-TR"/>
              </w:rPr>
              <w:t>185  YABANCI</w:t>
            </w:r>
            <w:proofErr w:type="gramEnd"/>
            <w:r w:rsidRPr="00B91401">
              <w:rPr>
                <w:rFonts w:ascii="Times New Roman" w:eastAsia="Times New Roman" w:hAnsi="Times New Roman"/>
                <w:color w:val="000000"/>
                <w:sz w:val="16"/>
                <w:szCs w:val="16"/>
                <w:lang w:eastAsia="tr-TR"/>
              </w:rPr>
              <w:t xml:space="preserve"> DİL 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İNG 186 YABANCI DİL II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BİL </w:t>
            </w:r>
            <w:proofErr w:type="gramStart"/>
            <w:r w:rsidRPr="00B91401">
              <w:rPr>
                <w:rFonts w:ascii="Times New Roman" w:eastAsia="Times New Roman" w:hAnsi="Times New Roman"/>
                <w:color w:val="000000"/>
                <w:sz w:val="16"/>
                <w:szCs w:val="16"/>
                <w:lang w:eastAsia="tr-TR"/>
              </w:rPr>
              <w:t>181  Temel</w:t>
            </w:r>
            <w:proofErr w:type="gramEnd"/>
            <w:r w:rsidRPr="00B91401">
              <w:rPr>
                <w:rFonts w:ascii="Times New Roman" w:eastAsia="Times New Roman" w:hAnsi="Times New Roman"/>
                <w:color w:val="000000"/>
                <w:sz w:val="16"/>
                <w:szCs w:val="16"/>
                <w:lang w:eastAsia="tr-TR"/>
              </w:rPr>
              <w:t xml:space="preserve"> Bilgisayar Bilimleri </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w:t>
            </w:r>
          </w:p>
        </w:tc>
      </w:tr>
      <w:tr w:rsidR="00B91401" w:rsidRPr="00B91401" w:rsidTr="00B91401">
        <w:trPr>
          <w:gridAfter w:val="1"/>
          <w:wAfter w:w="29" w:type="dxa"/>
          <w:trHeight w:hRule="exact" w:val="284"/>
        </w:trPr>
        <w:tc>
          <w:tcPr>
            <w:tcW w:w="3569"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TOPLAM</w:t>
            </w:r>
          </w:p>
        </w:tc>
        <w:tc>
          <w:tcPr>
            <w:tcW w:w="318"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25</w:t>
            </w:r>
          </w:p>
        </w:tc>
        <w:tc>
          <w:tcPr>
            <w:tcW w:w="270"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w:t>
            </w:r>
          </w:p>
        </w:tc>
        <w:tc>
          <w:tcPr>
            <w:tcW w:w="318"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18</w:t>
            </w:r>
          </w:p>
        </w:tc>
        <w:tc>
          <w:tcPr>
            <w:tcW w:w="586"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30</w:t>
            </w:r>
          </w:p>
        </w:tc>
        <w:tc>
          <w:tcPr>
            <w:tcW w:w="2872"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TOPLAM</w:t>
            </w:r>
          </w:p>
        </w:tc>
        <w:tc>
          <w:tcPr>
            <w:tcW w:w="284"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24</w:t>
            </w:r>
          </w:p>
        </w:tc>
        <w:tc>
          <w:tcPr>
            <w:tcW w:w="283"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0</w:t>
            </w:r>
          </w:p>
        </w:tc>
        <w:tc>
          <w:tcPr>
            <w:tcW w:w="284"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18</w:t>
            </w:r>
          </w:p>
        </w:tc>
        <w:tc>
          <w:tcPr>
            <w:tcW w:w="567"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30</w:t>
            </w:r>
          </w:p>
        </w:tc>
      </w:tr>
      <w:tr w:rsidR="00B91401" w:rsidRPr="00B91401" w:rsidTr="00B91401">
        <w:trPr>
          <w:gridAfter w:val="1"/>
          <w:wAfter w:w="29" w:type="dxa"/>
          <w:trHeight w:hRule="exact" w:val="284"/>
        </w:trPr>
        <w:tc>
          <w:tcPr>
            <w:tcW w:w="5061" w:type="dxa"/>
            <w:gridSpan w:val="10"/>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3. YARIYIL</w:t>
            </w:r>
          </w:p>
        </w:tc>
        <w:tc>
          <w:tcPr>
            <w:tcW w:w="2872"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4. YARIYIL</w:t>
            </w:r>
          </w:p>
        </w:tc>
        <w:tc>
          <w:tcPr>
            <w:tcW w:w="284"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 </w:t>
            </w:r>
          </w:p>
        </w:tc>
        <w:tc>
          <w:tcPr>
            <w:tcW w:w="283"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 </w:t>
            </w:r>
          </w:p>
        </w:tc>
        <w:tc>
          <w:tcPr>
            <w:tcW w:w="284"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 </w:t>
            </w:r>
          </w:p>
        </w:tc>
        <w:tc>
          <w:tcPr>
            <w:tcW w:w="567"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 </w:t>
            </w:r>
          </w:p>
        </w:tc>
      </w:tr>
      <w:tr w:rsidR="00B91401" w:rsidRPr="00B91401" w:rsidTr="00B91401">
        <w:trPr>
          <w:gridAfter w:val="1"/>
          <w:wAfter w:w="29" w:type="dxa"/>
          <w:trHeight w:hRule="exact" w:val="284"/>
        </w:trPr>
        <w:tc>
          <w:tcPr>
            <w:tcW w:w="3569"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Zorunlu Dersler</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U</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K</w:t>
            </w:r>
          </w:p>
        </w:tc>
        <w:tc>
          <w:tcPr>
            <w:tcW w:w="586"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AKTS</w:t>
            </w:r>
          </w:p>
        </w:tc>
        <w:tc>
          <w:tcPr>
            <w:tcW w:w="2872"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Zorunlu Dersler</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U</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K</w:t>
            </w:r>
          </w:p>
        </w:tc>
        <w:tc>
          <w:tcPr>
            <w:tcW w:w="567"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AKTS</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ECON201  Mikro</w:t>
            </w:r>
            <w:proofErr w:type="gramEnd"/>
            <w:r w:rsidRPr="00B91401">
              <w:rPr>
                <w:rFonts w:ascii="Times New Roman" w:eastAsia="Times New Roman" w:hAnsi="Times New Roman"/>
                <w:color w:val="000000"/>
                <w:sz w:val="16"/>
                <w:szCs w:val="16"/>
                <w:lang w:eastAsia="tr-TR"/>
              </w:rPr>
              <w:t xml:space="preserve"> İktisat 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ECON202  Mikro</w:t>
            </w:r>
            <w:proofErr w:type="gramEnd"/>
            <w:r w:rsidRPr="00B91401">
              <w:rPr>
                <w:rFonts w:ascii="Times New Roman" w:eastAsia="Times New Roman" w:hAnsi="Times New Roman"/>
                <w:color w:val="000000"/>
                <w:sz w:val="16"/>
                <w:szCs w:val="16"/>
                <w:lang w:eastAsia="tr-TR"/>
              </w:rPr>
              <w:t xml:space="preserve"> İktisat II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ECON203  Makro</w:t>
            </w:r>
            <w:proofErr w:type="gramEnd"/>
            <w:r w:rsidRPr="00B91401">
              <w:rPr>
                <w:rFonts w:ascii="Times New Roman" w:eastAsia="Times New Roman" w:hAnsi="Times New Roman"/>
                <w:color w:val="000000"/>
                <w:sz w:val="16"/>
                <w:szCs w:val="16"/>
                <w:lang w:eastAsia="tr-TR"/>
              </w:rPr>
              <w:t xml:space="preserve"> İktisat 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ECON204  Makro</w:t>
            </w:r>
            <w:proofErr w:type="gramEnd"/>
            <w:r w:rsidRPr="00B91401">
              <w:rPr>
                <w:rFonts w:ascii="Times New Roman" w:eastAsia="Times New Roman" w:hAnsi="Times New Roman"/>
                <w:color w:val="000000"/>
                <w:sz w:val="16"/>
                <w:szCs w:val="16"/>
                <w:lang w:eastAsia="tr-TR"/>
              </w:rPr>
              <w:t xml:space="preserve"> İktisat II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ECON205  İstatistik</w:t>
            </w:r>
            <w:proofErr w:type="gramEnd"/>
            <w:r w:rsidRPr="00B91401">
              <w:rPr>
                <w:rFonts w:ascii="Times New Roman" w:eastAsia="Times New Roman" w:hAnsi="Times New Roman"/>
                <w:color w:val="000000"/>
                <w:sz w:val="16"/>
                <w:szCs w:val="16"/>
                <w:lang w:eastAsia="tr-TR"/>
              </w:rPr>
              <w:t xml:space="preserve"> 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ECON206  İstatistik</w:t>
            </w:r>
            <w:proofErr w:type="gramEnd"/>
            <w:r w:rsidRPr="00B91401">
              <w:rPr>
                <w:rFonts w:ascii="Times New Roman" w:eastAsia="Times New Roman" w:hAnsi="Times New Roman"/>
                <w:color w:val="000000"/>
                <w:sz w:val="16"/>
                <w:szCs w:val="16"/>
                <w:lang w:eastAsia="tr-TR"/>
              </w:rPr>
              <w:t xml:space="preserve"> II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ECON207  Kamu</w:t>
            </w:r>
            <w:proofErr w:type="gramEnd"/>
            <w:r w:rsidRPr="00B91401">
              <w:rPr>
                <w:rFonts w:ascii="Times New Roman" w:eastAsia="Times New Roman" w:hAnsi="Times New Roman"/>
                <w:color w:val="000000"/>
                <w:sz w:val="16"/>
                <w:szCs w:val="16"/>
                <w:lang w:eastAsia="tr-TR"/>
              </w:rPr>
              <w:t xml:space="preserve"> Maliyesi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ECON208  Matematiksel</w:t>
            </w:r>
            <w:proofErr w:type="gramEnd"/>
            <w:r w:rsidRPr="00B91401">
              <w:rPr>
                <w:rFonts w:ascii="Times New Roman" w:eastAsia="Times New Roman" w:hAnsi="Times New Roman"/>
                <w:color w:val="000000"/>
                <w:sz w:val="16"/>
                <w:szCs w:val="16"/>
                <w:lang w:eastAsia="tr-TR"/>
              </w:rPr>
              <w:t xml:space="preserve"> İktisat</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6</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ECON209  Borçlar</w:t>
            </w:r>
            <w:proofErr w:type="gramEnd"/>
            <w:r w:rsidRPr="00B91401">
              <w:rPr>
                <w:rFonts w:ascii="Times New Roman" w:eastAsia="Times New Roman" w:hAnsi="Times New Roman"/>
                <w:color w:val="000000"/>
                <w:sz w:val="16"/>
                <w:szCs w:val="16"/>
                <w:lang w:eastAsia="tr-TR"/>
              </w:rPr>
              <w:t xml:space="preserve"> Hukuku</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ECON210  Kamu</w:t>
            </w:r>
            <w:proofErr w:type="gramEnd"/>
            <w:r w:rsidRPr="00B91401">
              <w:rPr>
                <w:rFonts w:ascii="Times New Roman" w:eastAsia="Times New Roman" w:hAnsi="Times New Roman"/>
                <w:color w:val="000000"/>
                <w:sz w:val="16"/>
                <w:szCs w:val="16"/>
                <w:lang w:eastAsia="tr-TR"/>
              </w:rPr>
              <w:t xml:space="preserve"> Yönetimi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ECON211  Bilimsel</w:t>
            </w:r>
            <w:proofErr w:type="gramEnd"/>
            <w:r w:rsidRPr="00B91401">
              <w:rPr>
                <w:rFonts w:ascii="Times New Roman" w:eastAsia="Times New Roman" w:hAnsi="Times New Roman"/>
                <w:color w:val="000000"/>
                <w:sz w:val="16"/>
                <w:szCs w:val="16"/>
                <w:lang w:eastAsia="tr-TR"/>
              </w:rPr>
              <w:t xml:space="preserve"> Araştırma Yöntemleri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ECON212  Ticaret</w:t>
            </w:r>
            <w:proofErr w:type="gramEnd"/>
            <w:r w:rsidRPr="00B91401">
              <w:rPr>
                <w:rFonts w:ascii="Times New Roman" w:eastAsia="Times New Roman" w:hAnsi="Times New Roman"/>
                <w:color w:val="000000"/>
                <w:sz w:val="16"/>
                <w:szCs w:val="16"/>
                <w:lang w:eastAsia="tr-TR"/>
              </w:rPr>
              <w:t xml:space="preserve"> Hukuku</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ECON213  Davranış</w:t>
            </w:r>
            <w:proofErr w:type="gramEnd"/>
            <w:r w:rsidRPr="00B91401">
              <w:rPr>
                <w:rFonts w:ascii="Times New Roman" w:eastAsia="Times New Roman" w:hAnsi="Times New Roman"/>
                <w:color w:val="000000"/>
                <w:sz w:val="16"/>
                <w:szCs w:val="16"/>
                <w:lang w:eastAsia="tr-TR"/>
              </w:rPr>
              <w:t xml:space="preserve"> Bilimleri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ECON214  İktisadi</w:t>
            </w:r>
            <w:proofErr w:type="gramEnd"/>
            <w:r w:rsidRPr="00B91401">
              <w:rPr>
                <w:rFonts w:ascii="Times New Roman" w:eastAsia="Times New Roman" w:hAnsi="Times New Roman"/>
                <w:color w:val="000000"/>
                <w:sz w:val="16"/>
                <w:szCs w:val="16"/>
                <w:lang w:eastAsia="tr-TR"/>
              </w:rPr>
              <w:t xml:space="preserve"> Düşünceler Tarihi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 xml:space="preserve">                   Seçmeli Ders </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w:t>
            </w:r>
            <w:r w:rsidRPr="00B91401">
              <w:rPr>
                <w:rFonts w:ascii="Times New Roman" w:eastAsia="Times New Roman" w:hAnsi="Times New Roman"/>
                <w:b/>
                <w:bCs/>
                <w:color w:val="000000"/>
                <w:sz w:val="16"/>
                <w:szCs w:val="16"/>
                <w:lang w:eastAsia="tr-TR"/>
              </w:rPr>
              <w:t xml:space="preserve">Seçmeli Ders </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r>
      <w:tr w:rsidR="00B91401" w:rsidRPr="00B91401" w:rsidTr="00B91401">
        <w:trPr>
          <w:gridAfter w:val="1"/>
          <w:wAfter w:w="29" w:type="dxa"/>
          <w:trHeight w:hRule="exact" w:val="284"/>
        </w:trPr>
        <w:tc>
          <w:tcPr>
            <w:tcW w:w="3569"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TOPLAM</w:t>
            </w:r>
          </w:p>
        </w:tc>
        <w:tc>
          <w:tcPr>
            <w:tcW w:w="318"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20</w:t>
            </w:r>
          </w:p>
        </w:tc>
        <w:tc>
          <w:tcPr>
            <w:tcW w:w="270"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w:t>
            </w:r>
          </w:p>
        </w:tc>
        <w:tc>
          <w:tcPr>
            <w:tcW w:w="318"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21</w:t>
            </w:r>
          </w:p>
        </w:tc>
        <w:tc>
          <w:tcPr>
            <w:tcW w:w="586"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30</w:t>
            </w:r>
          </w:p>
        </w:tc>
        <w:tc>
          <w:tcPr>
            <w:tcW w:w="2872"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TOPLAM</w:t>
            </w:r>
          </w:p>
        </w:tc>
        <w:tc>
          <w:tcPr>
            <w:tcW w:w="284"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21</w:t>
            </w:r>
          </w:p>
        </w:tc>
        <w:tc>
          <w:tcPr>
            <w:tcW w:w="283"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w:t>
            </w:r>
          </w:p>
        </w:tc>
        <w:tc>
          <w:tcPr>
            <w:tcW w:w="284"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22</w:t>
            </w:r>
          </w:p>
        </w:tc>
        <w:tc>
          <w:tcPr>
            <w:tcW w:w="567"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30</w:t>
            </w:r>
          </w:p>
        </w:tc>
      </w:tr>
      <w:tr w:rsidR="00B91401" w:rsidRPr="00B91401" w:rsidTr="00B91401">
        <w:trPr>
          <w:gridAfter w:val="1"/>
          <w:wAfter w:w="29" w:type="dxa"/>
          <w:trHeight w:hRule="exact" w:val="284"/>
        </w:trPr>
        <w:tc>
          <w:tcPr>
            <w:tcW w:w="5061" w:type="dxa"/>
            <w:gridSpan w:val="10"/>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Seçmeli Ders (DDE kodlu ders)</w:t>
            </w:r>
          </w:p>
        </w:tc>
        <w:tc>
          <w:tcPr>
            <w:tcW w:w="4290" w:type="dxa"/>
            <w:gridSpan w:val="10"/>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Seçmeli Ders (DDE kodlu ders)</w:t>
            </w:r>
          </w:p>
        </w:tc>
      </w:tr>
      <w:tr w:rsidR="00B91401" w:rsidRPr="00B91401" w:rsidTr="00B91401">
        <w:trPr>
          <w:gridAfter w:val="1"/>
          <w:wAfter w:w="29" w:type="dxa"/>
          <w:trHeight w:hRule="exact" w:val="284"/>
        </w:trPr>
        <w:tc>
          <w:tcPr>
            <w:tcW w:w="3569"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DDE 201 DERS DIŞI ETKİNLİKLER I</w:t>
            </w:r>
          </w:p>
        </w:tc>
        <w:tc>
          <w:tcPr>
            <w:tcW w:w="318"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70"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318"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586"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2872"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DDE 202 DERS DIŞI ETKİNLİKLER II</w:t>
            </w:r>
          </w:p>
        </w:tc>
        <w:tc>
          <w:tcPr>
            <w:tcW w:w="28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3"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284"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567"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r>
      <w:tr w:rsidR="00B91401" w:rsidRPr="00B91401" w:rsidTr="00B91401">
        <w:trPr>
          <w:gridAfter w:val="1"/>
          <w:wAfter w:w="29" w:type="dxa"/>
          <w:trHeight w:hRule="exact" w:val="284"/>
        </w:trPr>
        <w:tc>
          <w:tcPr>
            <w:tcW w:w="5061" w:type="dxa"/>
            <w:gridSpan w:val="10"/>
            <w:shd w:val="clear" w:color="000000" w:fill="FFFFFF"/>
            <w:noWrap/>
            <w:vAlign w:val="center"/>
          </w:tcPr>
          <w:p w:rsidR="00B91401" w:rsidRPr="00B91401" w:rsidRDefault="00B91401" w:rsidP="00B91401">
            <w:pPr>
              <w:spacing w:after="0" w:line="240" w:lineRule="auto"/>
              <w:rPr>
                <w:rFonts w:ascii="Times New Roman" w:eastAsia="Times New Roman" w:hAnsi="Times New Roman"/>
                <w:b/>
                <w:color w:val="000000"/>
                <w:sz w:val="16"/>
                <w:szCs w:val="16"/>
                <w:lang w:eastAsia="tr-TR"/>
              </w:rPr>
            </w:pPr>
            <w:r w:rsidRPr="00B91401">
              <w:rPr>
                <w:rFonts w:ascii="Times New Roman" w:eastAsia="Times New Roman" w:hAnsi="Times New Roman"/>
                <w:b/>
                <w:color w:val="000000"/>
                <w:sz w:val="16"/>
                <w:szCs w:val="16"/>
                <w:lang w:eastAsia="tr-TR"/>
              </w:rPr>
              <w:t xml:space="preserve">İsteğe Bağlı </w:t>
            </w:r>
            <w:proofErr w:type="spellStart"/>
            <w:r w:rsidRPr="00B91401">
              <w:rPr>
                <w:rFonts w:ascii="Times New Roman" w:eastAsia="Times New Roman" w:hAnsi="Times New Roman"/>
                <w:b/>
                <w:color w:val="000000"/>
                <w:sz w:val="16"/>
                <w:szCs w:val="16"/>
                <w:lang w:eastAsia="tr-TR"/>
              </w:rPr>
              <w:t>Pedagohjik</w:t>
            </w:r>
            <w:proofErr w:type="spellEnd"/>
            <w:r w:rsidRPr="00B91401">
              <w:rPr>
                <w:rFonts w:ascii="Times New Roman" w:eastAsia="Times New Roman" w:hAnsi="Times New Roman"/>
                <w:b/>
                <w:color w:val="000000"/>
                <w:sz w:val="16"/>
                <w:szCs w:val="16"/>
                <w:lang w:eastAsia="tr-TR"/>
              </w:rPr>
              <w:t xml:space="preserve"> Formasyon</w:t>
            </w:r>
          </w:p>
        </w:tc>
        <w:tc>
          <w:tcPr>
            <w:tcW w:w="4290" w:type="dxa"/>
            <w:gridSpan w:val="10"/>
            <w:shd w:val="clear" w:color="000000" w:fill="FFFFFF"/>
            <w:noWrap/>
            <w:vAlign w:val="center"/>
          </w:tcPr>
          <w:p w:rsidR="00B91401" w:rsidRPr="00B91401" w:rsidRDefault="00B91401" w:rsidP="00B91401">
            <w:pPr>
              <w:spacing w:after="0" w:line="240" w:lineRule="auto"/>
              <w:rPr>
                <w:rFonts w:ascii="Times New Roman" w:eastAsia="Times New Roman" w:hAnsi="Times New Roman"/>
                <w:b/>
                <w:color w:val="000000"/>
                <w:sz w:val="16"/>
                <w:szCs w:val="16"/>
                <w:lang w:eastAsia="tr-TR"/>
              </w:rPr>
            </w:pPr>
            <w:r w:rsidRPr="00B91401">
              <w:rPr>
                <w:rFonts w:ascii="Times New Roman" w:eastAsia="Times New Roman" w:hAnsi="Times New Roman"/>
                <w:b/>
                <w:color w:val="000000"/>
                <w:sz w:val="16"/>
                <w:szCs w:val="16"/>
                <w:lang w:eastAsia="tr-TR"/>
              </w:rPr>
              <w:t>İsteğe Bağlı Pedagojik Formasyon</w:t>
            </w:r>
          </w:p>
        </w:tc>
      </w:tr>
      <w:tr w:rsidR="00B91401" w:rsidRPr="00B91401" w:rsidTr="00B91401">
        <w:trPr>
          <w:gridAfter w:val="1"/>
          <w:wAfter w:w="29" w:type="dxa"/>
          <w:trHeight w:hRule="exact" w:val="284"/>
        </w:trPr>
        <w:tc>
          <w:tcPr>
            <w:tcW w:w="3569"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PF201 Eğitime Giriş</w:t>
            </w:r>
          </w:p>
        </w:tc>
        <w:tc>
          <w:tcPr>
            <w:tcW w:w="318"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72"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PF202 Sınıf Yönetimi</w:t>
            </w:r>
          </w:p>
        </w:tc>
        <w:tc>
          <w:tcPr>
            <w:tcW w:w="28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3"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4"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567"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r>
      <w:tr w:rsidR="00B91401" w:rsidRPr="00B91401" w:rsidTr="00B91401">
        <w:trPr>
          <w:gridAfter w:val="1"/>
          <w:wAfter w:w="29" w:type="dxa"/>
          <w:trHeight w:hRule="exact" w:val="284"/>
        </w:trPr>
        <w:tc>
          <w:tcPr>
            <w:tcW w:w="3569"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PF205 Eğitim Psikolojisi</w:t>
            </w:r>
          </w:p>
        </w:tc>
        <w:tc>
          <w:tcPr>
            <w:tcW w:w="318"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70"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318"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86"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2872"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3"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4"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567"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r>
      <w:tr w:rsidR="00B91401" w:rsidRPr="00B91401" w:rsidTr="00B91401">
        <w:trPr>
          <w:trHeight w:hRule="exact" w:val="284"/>
        </w:trPr>
        <w:tc>
          <w:tcPr>
            <w:tcW w:w="4531" w:type="dxa"/>
            <w:gridSpan w:val="9"/>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5. YARIYIL</w:t>
            </w:r>
          </w:p>
        </w:tc>
        <w:tc>
          <w:tcPr>
            <w:tcW w:w="4849" w:type="dxa"/>
            <w:gridSpan w:val="1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6. YARIYIL</w:t>
            </w:r>
          </w:p>
        </w:tc>
      </w:tr>
      <w:tr w:rsidR="00B91401" w:rsidRPr="00B91401" w:rsidTr="00B91401">
        <w:trPr>
          <w:trHeight w:hRule="exact" w:val="284"/>
        </w:trPr>
        <w:tc>
          <w:tcPr>
            <w:tcW w:w="3195"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Zorunlu Dersler</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U</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K</w:t>
            </w:r>
          </w:p>
        </w:tc>
        <w:tc>
          <w:tcPr>
            <w:tcW w:w="524"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AKTS</w:t>
            </w:r>
          </w:p>
        </w:tc>
        <w:tc>
          <w:tcPr>
            <w:tcW w:w="3430"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Zorunlu Dersler</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U</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K</w:t>
            </w:r>
          </w:p>
        </w:tc>
        <w:tc>
          <w:tcPr>
            <w:tcW w:w="607"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AKTS</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ECON301  Ekonometriye</w:t>
            </w:r>
            <w:proofErr w:type="gramEnd"/>
            <w:r w:rsidRPr="00B91401">
              <w:rPr>
                <w:rFonts w:ascii="Times New Roman" w:eastAsia="Times New Roman" w:hAnsi="Times New Roman"/>
                <w:color w:val="000000"/>
                <w:sz w:val="16"/>
                <w:szCs w:val="16"/>
                <w:lang w:eastAsia="tr-TR"/>
              </w:rPr>
              <w:t xml:space="preserve"> Giriş</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6</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ECON302  Uygulamalı</w:t>
            </w:r>
            <w:proofErr w:type="gramEnd"/>
            <w:r w:rsidRPr="00B91401">
              <w:rPr>
                <w:rFonts w:ascii="Times New Roman" w:eastAsia="Times New Roman" w:hAnsi="Times New Roman"/>
                <w:color w:val="000000"/>
                <w:sz w:val="16"/>
                <w:szCs w:val="16"/>
                <w:lang w:eastAsia="tr-TR"/>
              </w:rPr>
              <w:t xml:space="preserve"> Ekonometri</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6</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ECON303  Para</w:t>
            </w:r>
            <w:proofErr w:type="gramEnd"/>
            <w:r w:rsidRPr="00B91401">
              <w:rPr>
                <w:rFonts w:ascii="Times New Roman" w:eastAsia="Times New Roman" w:hAnsi="Times New Roman"/>
                <w:color w:val="000000"/>
                <w:sz w:val="16"/>
                <w:szCs w:val="16"/>
                <w:lang w:eastAsia="tr-TR"/>
              </w:rPr>
              <w:t xml:space="preserve"> Teorisi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ECON304  Para</w:t>
            </w:r>
            <w:proofErr w:type="gramEnd"/>
            <w:r w:rsidRPr="00B91401">
              <w:rPr>
                <w:rFonts w:ascii="Times New Roman" w:eastAsia="Times New Roman" w:hAnsi="Times New Roman"/>
                <w:color w:val="000000"/>
                <w:sz w:val="16"/>
                <w:szCs w:val="16"/>
                <w:lang w:eastAsia="tr-TR"/>
              </w:rPr>
              <w:t xml:space="preserve"> Politikası</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ECON305  Uluslararası</w:t>
            </w:r>
            <w:proofErr w:type="gramEnd"/>
            <w:r w:rsidRPr="00B91401">
              <w:rPr>
                <w:rFonts w:ascii="Times New Roman" w:eastAsia="Times New Roman" w:hAnsi="Times New Roman"/>
                <w:color w:val="000000"/>
                <w:sz w:val="16"/>
                <w:szCs w:val="16"/>
                <w:lang w:eastAsia="tr-TR"/>
              </w:rPr>
              <w:t xml:space="preserve"> İktisat Teorisi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ECON306  Uluslararası</w:t>
            </w:r>
            <w:proofErr w:type="gramEnd"/>
            <w:r w:rsidRPr="00B91401">
              <w:rPr>
                <w:rFonts w:ascii="Times New Roman" w:eastAsia="Times New Roman" w:hAnsi="Times New Roman"/>
                <w:color w:val="000000"/>
                <w:sz w:val="16"/>
                <w:szCs w:val="16"/>
                <w:lang w:eastAsia="tr-TR"/>
              </w:rPr>
              <w:t xml:space="preserve"> İktisat Politikası</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Alan Seçmeli Ders</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Alan Seçmeli Ders</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Serbest Seçmeli Ders</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Serbest Seçmeli Ders</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Üniversite Seçmeli Dersi 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Üniversite Seçmeli Dersi II</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Serbest Seçmeli Ders</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Serbest Seçmeli Ders</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r>
      <w:tr w:rsidR="00B91401" w:rsidRPr="00B91401" w:rsidTr="00B91401">
        <w:trPr>
          <w:trHeight w:hRule="exact" w:val="284"/>
        </w:trPr>
        <w:tc>
          <w:tcPr>
            <w:tcW w:w="3195"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TOPLAM</w:t>
            </w:r>
          </w:p>
        </w:tc>
        <w:tc>
          <w:tcPr>
            <w:tcW w:w="285"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18</w:t>
            </w:r>
          </w:p>
        </w:tc>
        <w:tc>
          <w:tcPr>
            <w:tcW w:w="242"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w:t>
            </w:r>
          </w:p>
        </w:tc>
        <w:tc>
          <w:tcPr>
            <w:tcW w:w="285"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19</w:t>
            </w:r>
          </w:p>
        </w:tc>
        <w:tc>
          <w:tcPr>
            <w:tcW w:w="524"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30</w:t>
            </w:r>
          </w:p>
        </w:tc>
        <w:tc>
          <w:tcPr>
            <w:tcW w:w="3430"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TOPLAM</w:t>
            </w:r>
          </w:p>
        </w:tc>
        <w:tc>
          <w:tcPr>
            <w:tcW w:w="282"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18</w:t>
            </w:r>
          </w:p>
        </w:tc>
        <w:tc>
          <w:tcPr>
            <w:tcW w:w="245"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w:t>
            </w:r>
          </w:p>
        </w:tc>
        <w:tc>
          <w:tcPr>
            <w:tcW w:w="285"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19</w:t>
            </w:r>
          </w:p>
        </w:tc>
        <w:tc>
          <w:tcPr>
            <w:tcW w:w="607"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30</w:t>
            </w:r>
          </w:p>
        </w:tc>
      </w:tr>
      <w:tr w:rsidR="00B91401" w:rsidRPr="00B91401" w:rsidTr="00B91401">
        <w:trPr>
          <w:trHeight w:hRule="exact" w:val="284"/>
        </w:trPr>
        <w:tc>
          <w:tcPr>
            <w:tcW w:w="4531" w:type="dxa"/>
            <w:gridSpan w:val="9"/>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Alan Seçmeli Dersler</w:t>
            </w:r>
          </w:p>
        </w:tc>
        <w:tc>
          <w:tcPr>
            <w:tcW w:w="4849" w:type="dxa"/>
            <w:gridSpan w:val="1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Alan Seçmeli Dersler</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ECON307  Ekonomik</w:t>
            </w:r>
            <w:proofErr w:type="gramEnd"/>
            <w:r w:rsidRPr="00B91401">
              <w:rPr>
                <w:rFonts w:ascii="Times New Roman" w:eastAsia="Times New Roman" w:hAnsi="Times New Roman"/>
                <w:color w:val="000000"/>
                <w:sz w:val="16"/>
                <w:szCs w:val="16"/>
                <w:lang w:eastAsia="tr-TR"/>
              </w:rPr>
              <w:t xml:space="preserve"> Bütünleşmeler ve Avrupa Birliği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ECON308  Küreselleşme</w:t>
            </w:r>
            <w:proofErr w:type="gramEnd"/>
            <w:r w:rsidRPr="00B91401">
              <w:rPr>
                <w:rFonts w:ascii="Times New Roman" w:eastAsia="Times New Roman" w:hAnsi="Times New Roman"/>
                <w:color w:val="000000"/>
                <w:sz w:val="16"/>
                <w:szCs w:val="16"/>
                <w:lang w:eastAsia="tr-TR"/>
              </w:rPr>
              <w:t xml:space="preserve"> ve Ekonomik Krizler</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ECON309  Türk</w:t>
            </w:r>
            <w:proofErr w:type="gramEnd"/>
            <w:r w:rsidRPr="00B91401">
              <w:rPr>
                <w:rFonts w:ascii="Times New Roman" w:eastAsia="Times New Roman" w:hAnsi="Times New Roman"/>
                <w:color w:val="000000"/>
                <w:sz w:val="16"/>
                <w:szCs w:val="16"/>
                <w:lang w:eastAsia="tr-TR"/>
              </w:rPr>
              <w:t xml:space="preserve"> İktisat Tarihi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ECON310  Turizm</w:t>
            </w:r>
            <w:proofErr w:type="gramEnd"/>
            <w:r w:rsidRPr="00B91401">
              <w:rPr>
                <w:rFonts w:ascii="Times New Roman" w:eastAsia="Times New Roman" w:hAnsi="Times New Roman"/>
                <w:color w:val="000000"/>
                <w:sz w:val="16"/>
                <w:szCs w:val="16"/>
                <w:lang w:eastAsia="tr-TR"/>
              </w:rPr>
              <w:t xml:space="preserve"> Ekonomisi</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ECON311  Tarım</w:t>
            </w:r>
            <w:proofErr w:type="gramEnd"/>
            <w:r w:rsidRPr="00B91401">
              <w:rPr>
                <w:rFonts w:ascii="Times New Roman" w:eastAsia="Times New Roman" w:hAnsi="Times New Roman"/>
                <w:color w:val="000000"/>
                <w:sz w:val="16"/>
                <w:szCs w:val="16"/>
                <w:lang w:eastAsia="tr-TR"/>
              </w:rPr>
              <w:t xml:space="preserve"> Ekonomisi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ECON312  Uluslararası</w:t>
            </w:r>
            <w:proofErr w:type="gramEnd"/>
            <w:r w:rsidRPr="00B91401">
              <w:rPr>
                <w:rFonts w:ascii="Times New Roman" w:eastAsia="Times New Roman" w:hAnsi="Times New Roman"/>
                <w:color w:val="000000"/>
                <w:sz w:val="16"/>
                <w:szCs w:val="16"/>
                <w:lang w:eastAsia="tr-TR"/>
              </w:rPr>
              <w:t xml:space="preserve"> Ekonomik Kuruluşlar</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ECON313  Eğitim</w:t>
            </w:r>
            <w:proofErr w:type="gramEnd"/>
            <w:r w:rsidRPr="00B91401">
              <w:rPr>
                <w:rFonts w:ascii="Times New Roman" w:eastAsia="Times New Roman" w:hAnsi="Times New Roman"/>
                <w:color w:val="000000"/>
                <w:sz w:val="16"/>
                <w:szCs w:val="16"/>
                <w:lang w:eastAsia="tr-TR"/>
              </w:rPr>
              <w:t xml:space="preserve"> Ekonomisi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ECON314  Çalışma</w:t>
            </w:r>
            <w:proofErr w:type="gramEnd"/>
            <w:r w:rsidRPr="00B91401">
              <w:rPr>
                <w:rFonts w:ascii="Times New Roman" w:eastAsia="Times New Roman" w:hAnsi="Times New Roman"/>
                <w:color w:val="000000"/>
                <w:sz w:val="16"/>
                <w:szCs w:val="16"/>
                <w:lang w:eastAsia="tr-TR"/>
              </w:rPr>
              <w:t xml:space="preserve"> Ekonomisi</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4531" w:type="dxa"/>
            <w:gridSpan w:val="9"/>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Serbest Seçmeli Dersler</w:t>
            </w:r>
          </w:p>
        </w:tc>
        <w:tc>
          <w:tcPr>
            <w:tcW w:w="4849" w:type="dxa"/>
            <w:gridSpan w:val="1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Serbest Seçmeli Dersler</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ECON315  Kamu</w:t>
            </w:r>
            <w:proofErr w:type="gramEnd"/>
            <w:r w:rsidRPr="00B91401">
              <w:rPr>
                <w:rFonts w:ascii="Times New Roman" w:eastAsia="Times New Roman" w:hAnsi="Times New Roman"/>
                <w:color w:val="000000"/>
                <w:sz w:val="16"/>
                <w:szCs w:val="16"/>
                <w:lang w:eastAsia="tr-TR"/>
              </w:rPr>
              <w:t xml:space="preserve"> Ekonomisi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ECON316  Türk</w:t>
            </w:r>
            <w:proofErr w:type="gramEnd"/>
            <w:r w:rsidRPr="00B91401">
              <w:rPr>
                <w:rFonts w:ascii="Times New Roman" w:eastAsia="Times New Roman" w:hAnsi="Times New Roman"/>
                <w:color w:val="000000"/>
                <w:sz w:val="16"/>
                <w:szCs w:val="16"/>
                <w:lang w:eastAsia="tr-TR"/>
              </w:rPr>
              <w:t xml:space="preserve"> Vergi Sistemi</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lastRenderedPageBreak/>
              <w:t>ECON317  İş</w:t>
            </w:r>
            <w:proofErr w:type="gramEnd"/>
            <w:r w:rsidRPr="00B91401">
              <w:rPr>
                <w:rFonts w:ascii="Times New Roman" w:eastAsia="Times New Roman" w:hAnsi="Times New Roman"/>
                <w:color w:val="000000"/>
                <w:sz w:val="16"/>
                <w:szCs w:val="16"/>
                <w:lang w:eastAsia="tr-TR"/>
              </w:rPr>
              <w:t xml:space="preserve"> Hukuku ve Sosyal Politikalar</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ECON318  Yerel</w:t>
            </w:r>
            <w:proofErr w:type="gramEnd"/>
            <w:r w:rsidRPr="00B91401">
              <w:rPr>
                <w:rFonts w:ascii="Times New Roman" w:eastAsia="Times New Roman" w:hAnsi="Times New Roman"/>
                <w:color w:val="000000"/>
                <w:sz w:val="16"/>
                <w:szCs w:val="16"/>
                <w:lang w:eastAsia="tr-TR"/>
              </w:rPr>
              <w:t xml:space="preserve"> Yönetimler</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ECON319  Bankacılık</w:t>
            </w:r>
            <w:proofErr w:type="gramEnd"/>
            <w:r w:rsidRPr="00B91401">
              <w:rPr>
                <w:rFonts w:ascii="Times New Roman" w:eastAsia="Times New Roman" w:hAnsi="Times New Roman"/>
                <w:color w:val="000000"/>
                <w:sz w:val="16"/>
                <w:szCs w:val="16"/>
                <w:lang w:eastAsia="tr-TR"/>
              </w:rPr>
              <w:t xml:space="preserve"> ve Mali Kuruluşlar</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ECON320  Maliyet</w:t>
            </w:r>
            <w:proofErr w:type="gramEnd"/>
            <w:r w:rsidRPr="00B91401">
              <w:rPr>
                <w:rFonts w:ascii="Times New Roman" w:eastAsia="Times New Roman" w:hAnsi="Times New Roman"/>
                <w:color w:val="000000"/>
                <w:sz w:val="16"/>
                <w:szCs w:val="16"/>
                <w:lang w:eastAsia="tr-TR"/>
              </w:rPr>
              <w:t xml:space="preserve"> Muhasebesi</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proofErr w:type="gramStart"/>
            <w:r w:rsidRPr="00B91401">
              <w:rPr>
                <w:rFonts w:ascii="Times New Roman" w:eastAsia="Times New Roman" w:hAnsi="Times New Roman"/>
                <w:color w:val="000000"/>
                <w:sz w:val="16"/>
                <w:szCs w:val="16"/>
                <w:highlight w:val="yellow"/>
                <w:lang w:eastAsia="tr-TR"/>
              </w:rPr>
              <w:t>ECON321  İnsan</w:t>
            </w:r>
            <w:proofErr w:type="gramEnd"/>
            <w:r w:rsidRPr="00B91401">
              <w:rPr>
                <w:rFonts w:ascii="Times New Roman" w:eastAsia="Times New Roman" w:hAnsi="Times New Roman"/>
                <w:color w:val="000000"/>
                <w:sz w:val="16"/>
                <w:szCs w:val="16"/>
                <w:highlight w:val="yellow"/>
                <w:lang w:eastAsia="tr-TR"/>
              </w:rPr>
              <w:t xml:space="preserve"> Kaynakları Yönetimi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2</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2</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3</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ECON322  Pazarlama</w:t>
            </w:r>
            <w:proofErr w:type="gramEnd"/>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ECON323  Finansal</w:t>
            </w:r>
            <w:proofErr w:type="gramEnd"/>
            <w:r w:rsidRPr="00B91401">
              <w:rPr>
                <w:rFonts w:ascii="Times New Roman" w:eastAsia="Times New Roman" w:hAnsi="Times New Roman"/>
                <w:color w:val="000000"/>
                <w:sz w:val="16"/>
                <w:szCs w:val="16"/>
                <w:lang w:eastAsia="tr-TR"/>
              </w:rPr>
              <w:t xml:space="preserve"> Yönetim</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ECON324  Yöneylem</w:t>
            </w:r>
            <w:proofErr w:type="gramEnd"/>
            <w:r w:rsidRPr="00B91401">
              <w:rPr>
                <w:rFonts w:ascii="Times New Roman" w:eastAsia="Times New Roman" w:hAnsi="Times New Roman"/>
                <w:color w:val="000000"/>
                <w:sz w:val="16"/>
                <w:szCs w:val="16"/>
                <w:lang w:eastAsia="tr-TR"/>
              </w:rPr>
              <w:t xml:space="preserve"> Araştırması</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ECON329 Veri Madenciliği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ECON330 Bilim Tarihi</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2</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2</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3</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ECON331 İnsan Hakları</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b/>
                <w:color w:val="000000"/>
                <w:sz w:val="16"/>
                <w:szCs w:val="16"/>
                <w:lang w:eastAsia="tr-TR"/>
              </w:rPr>
            </w:pPr>
            <w:r w:rsidRPr="00B91401">
              <w:rPr>
                <w:rFonts w:ascii="Times New Roman" w:eastAsia="Times New Roman" w:hAnsi="Times New Roman"/>
                <w:b/>
                <w:color w:val="000000"/>
                <w:sz w:val="16"/>
                <w:szCs w:val="16"/>
                <w:lang w:eastAsia="tr-TR"/>
              </w:rPr>
              <w:t>Üniversite Seçmeli Dersleri</w:t>
            </w: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b/>
                <w:color w:val="000000"/>
                <w:sz w:val="16"/>
                <w:szCs w:val="16"/>
                <w:lang w:eastAsia="tr-TR"/>
              </w:rPr>
              <w:t>Üniversite Seçmeli Dersleri</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ÜSDECON325 Ekonomi ve Toplum</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ÜSDECON326 Belgesellerle Ekonomi</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highlight w:val="yellow"/>
                <w:lang w:eastAsia="tr-TR"/>
              </w:rPr>
              <w:t>ÜSDECON327 Dünya Ekonomisi Güncel Sorunları</w:t>
            </w: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highlight w:val="yellow"/>
                <w:lang w:eastAsia="tr-TR"/>
              </w:rPr>
              <w:t>ÜSDECON328 Türkiye Ekonomisinde Güncel Konular</w:t>
            </w:r>
          </w:p>
        </w:tc>
        <w:tc>
          <w:tcPr>
            <w:tcW w:w="240" w:type="dxa"/>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7" w:type="dxa"/>
            <w:gridSpan w:val="3"/>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607" w:type="dxa"/>
            <w:gridSpan w:val="3"/>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r>
      <w:tr w:rsidR="00B91401" w:rsidRPr="00B91401" w:rsidTr="00B91401">
        <w:trPr>
          <w:trHeight w:hRule="exact" w:val="284"/>
        </w:trPr>
        <w:tc>
          <w:tcPr>
            <w:tcW w:w="4531" w:type="dxa"/>
            <w:gridSpan w:val="9"/>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b/>
                <w:color w:val="000000"/>
                <w:sz w:val="16"/>
                <w:szCs w:val="16"/>
                <w:lang w:eastAsia="tr-TR"/>
              </w:rPr>
              <w:t>İsteğe Bağlı Pedagojik Formasyon</w:t>
            </w:r>
          </w:p>
        </w:tc>
        <w:tc>
          <w:tcPr>
            <w:tcW w:w="4849" w:type="dxa"/>
            <w:gridSpan w:val="1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b/>
                <w:color w:val="000000"/>
                <w:sz w:val="16"/>
                <w:szCs w:val="16"/>
                <w:lang w:eastAsia="tr-TR"/>
              </w:rPr>
              <w:t>İsteğe Bağlı Pedagojik Formasyon</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PF305 Öğretim İlke ve Yöntemleri</w:t>
            </w: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PF302 Rehberlik ve Özel Eğitim</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4</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PF307 Öğretim Teknolojileri</w:t>
            </w: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PF304 Özel Öğretim </w:t>
            </w:r>
            <w:proofErr w:type="spellStart"/>
            <w:r w:rsidRPr="00B91401">
              <w:rPr>
                <w:rFonts w:ascii="Times New Roman" w:eastAsia="Times New Roman" w:hAnsi="Times New Roman"/>
                <w:color w:val="000000"/>
                <w:sz w:val="16"/>
                <w:szCs w:val="16"/>
                <w:lang w:eastAsia="tr-TR"/>
              </w:rPr>
              <w:t>Yöntemeleri</w:t>
            </w:r>
            <w:proofErr w:type="spellEnd"/>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4531" w:type="dxa"/>
            <w:gridSpan w:val="9"/>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7. YARIYIL</w:t>
            </w:r>
          </w:p>
        </w:tc>
        <w:tc>
          <w:tcPr>
            <w:tcW w:w="4849" w:type="dxa"/>
            <w:gridSpan w:val="1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8. YARIYIL</w:t>
            </w:r>
          </w:p>
        </w:tc>
      </w:tr>
      <w:tr w:rsidR="00B91401" w:rsidRPr="00B91401" w:rsidTr="00B91401">
        <w:trPr>
          <w:trHeight w:hRule="exact" w:val="284"/>
        </w:trPr>
        <w:tc>
          <w:tcPr>
            <w:tcW w:w="3195"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Zorunlu Dersler</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U</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K</w:t>
            </w:r>
          </w:p>
        </w:tc>
        <w:tc>
          <w:tcPr>
            <w:tcW w:w="524"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AKTS</w:t>
            </w:r>
          </w:p>
        </w:tc>
        <w:tc>
          <w:tcPr>
            <w:tcW w:w="3430"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Zorunlu Dersler</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U</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K</w:t>
            </w:r>
          </w:p>
        </w:tc>
        <w:tc>
          <w:tcPr>
            <w:tcW w:w="607"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AKTS</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ECON401  Türkiye</w:t>
            </w:r>
            <w:proofErr w:type="gramEnd"/>
            <w:r w:rsidRPr="00B91401">
              <w:rPr>
                <w:rFonts w:ascii="Times New Roman" w:eastAsia="Times New Roman" w:hAnsi="Times New Roman"/>
                <w:color w:val="000000"/>
                <w:sz w:val="16"/>
                <w:szCs w:val="16"/>
                <w:lang w:eastAsia="tr-TR"/>
              </w:rPr>
              <w:t xml:space="preserve"> Ekonomisi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ECON402  Kalkınma</w:t>
            </w:r>
            <w:proofErr w:type="gramEnd"/>
            <w:r w:rsidRPr="00B91401">
              <w:rPr>
                <w:rFonts w:ascii="Times New Roman" w:eastAsia="Times New Roman" w:hAnsi="Times New Roman"/>
                <w:color w:val="000000"/>
                <w:sz w:val="16"/>
                <w:szCs w:val="16"/>
                <w:lang w:eastAsia="tr-TR"/>
              </w:rPr>
              <w:t xml:space="preserve"> Ekonomisi</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ECON403  Ekonomik</w:t>
            </w:r>
            <w:proofErr w:type="gramEnd"/>
            <w:r w:rsidRPr="00B91401">
              <w:rPr>
                <w:rFonts w:ascii="Times New Roman" w:eastAsia="Times New Roman" w:hAnsi="Times New Roman"/>
                <w:color w:val="000000"/>
                <w:sz w:val="16"/>
                <w:szCs w:val="16"/>
                <w:lang w:eastAsia="tr-TR"/>
              </w:rPr>
              <w:t xml:space="preserve"> Büyüme</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ECON404  Güncel</w:t>
            </w:r>
            <w:proofErr w:type="gramEnd"/>
            <w:r w:rsidRPr="00B91401">
              <w:rPr>
                <w:rFonts w:ascii="Times New Roman" w:eastAsia="Times New Roman" w:hAnsi="Times New Roman"/>
                <w:color w:val="000000"/>
                <w:sz w:val="16"/>
                <w:szCs w:val="16"/>
                <w:lang w:eastAsia="tr-TR"/>
              </w:rPr>
              <w:t xml:space="preserve"> Ekonomik Sorunlar</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ECON405  İktisat</w:t>
            </w:r>
            <w:proofErr w:type="gramEnd"/>
            <w:r w:rsidRPr="00B91401">
              <w:rPr>
                <w:rFonts w:ascii="Times New Roman" w:eastAsia="Times New Roman" w:hAnsi="Times New Roman"/>
                <w:color w:val="000000"/>
                <w:sz w:val="16"/>
                <w:szCs w:val="16"/>
                <w:lang w:eastAsia="tr-TR"/>
              </w:rPr>
              <w:t xml:space="preserve"> Uygulamaları 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ECON408  Girişimcilik</w:t>
            </w:r>
            <w:proofErr w:type="gramEnd"/>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ECON407  Maliye</w:t>
            </w:r>
            <w:proofErr w:type="gramEnd"/>
            <w:r w:rsidRPr="00B91401">
              <w:rPr>
                <w:rFonts w:ascii="Times New Roman" w:eastAsia="Times New Roman" w:hAnsi="Times New Roman"/>
                <w:color w:val="000000"/>
                <w:sz w:val="16"/>
                <w:szCs w:val="16"/>
                <w:lang w:eastAsia="tr-TR"/>
              </w:rPr>
              <w:t xml:space="preserve"> Politikaları</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Alan Seçmeli Ders</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Alan Seçmeli Ders</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Alan Seçmeli Ders</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Alan Seçmeli Ders</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Serbest Seçmeli Ders</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Serbest Seçmeli Ders</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Serbest Seçmeli Ders</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                 Serbest Seçmeli Ders</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TOPLAM</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21</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22</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30</w:t>
            </w:r>
          </w:p>
        </w:tc>
        <w:tc>
          <w:tcPr>
            <w:tcW w:w="3430"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TOPLAM</w:t>
            </w:r>
          </w:p>
        </w:tc>
        <w:tc>
          <w:tcPr>
            <w:tcW w:w="282"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17</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3</w:t>
            </w:r>
          </w:p>
        </w:tc>
        <w:tc>
          <w:tcPr>
            <w:tcW w:w="285"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20</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30</w:t>
            </w:r>
          </w:p>
        </w:tc>
      </w:tr>
      <w:tr w:rsidR="00B91401" w:rsidRPr="00B91401" w:rsidTr="00B91401">
        <w:trPr>
          <w:trHeight w:hRule="exact" w:val="284"/>
        </w:trPr>
        <w:tc>
          <w:tcPr>
            <w:tcW w:w="4531" w:type="dxa"/>
            <w:gridSpan w:val="9"/>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Alan Seçmeli Dersler</w:t>
            </w:r>
          </w:p>
        </w:tc>
        <w:tc>
          <w:tcPr>
            <w:tcW w:w="4849" w:type="dxa"/>
            <w:gridSpan w:val="1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 xml:space="preserve"> Alan Seçmeli Dersler</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ECON409  Endüstriyel</w:t>
            </w:r>
            <w:proofErr w:type="gramEnd"/>
            <w:r w:rsidRPr="00B91401">
              <w:rPr>
                <w:rFonts w:ascii="Times New Roman" w:eastAsia="Times New Roman" w:hAnsi="Times New Roman"/>
                <w:color w:val="000000"/>
                <w:sz w:val="16"/>
                <w:szCs w:val="16"/>
                <w:lang w:eastAsia="tr-TR"/>
              </w:rPr>
              <w:t xml:space="preserve"> Ekonomi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ECON410  Dünya</w:t>
            </w:r>
            <w:proofErr w:type="gramEnd"/>
            <w:r w:rsidRPr="00B91401">
              <w:rPr>
                <w:rFonts w:ascii="Times New Roman" w:eastAsia="Times New Roman" w:hAnsi="Times New Roman"/>
                <w:color w:val="000000"/>
                <w:sz w:val="16"/>
                <w:szCs w:val="16"/>
                <w:lang w:eastAsia="tr-TR"/>
              </w:rPr>
              <w:t xml:space="preserve"> Ekonomisi</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ECON411  Enerji</w:t>
            </w:r>
            <w:proofErr w:type="gramEnd"/>
            <w:r w:rsidRPr="00B91401">
              <w:rPr>
                <w:rFonts w:ascii="Times New Roman" w:eastAsia="Times New Roman" w:hAnsi="Times New Roman"/>
                <w:color w:val="000000"/>
                <w:sz w:val="16"/>
                <w:szCs w:val="16"/>
                <w:lang w:eastAsia="tr-TR"/>
              </w:rPr>
              <w:t xml:space="preserve"> Ekonomisi</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ECON412  Bölgesel</w:t>
            </w:r>
            <w:proofErr w:type="gramEnd"/>
            <w:r w:rsidRPr="00B91401">
              <w:rPr>
                <w:rFonts w:ascii="Times New Roman" w:eastAsia="Times New Roman" w:hAnsi="Times New Roman"/>
                <w:color w:val="000000"/>
                <w:sz w:val="16"/>
                <w:szCs w:val="16"/>
                <w:lang w:eastAsia="tr-TR"/>
              </w:rPr>
              <w:t xml:space="preserve"> İktisat</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ECON413  Sağlık</w:t>
            </w:r>
            <w:proofErr w:type="gramEnd"/>
            <w:r w:rsidRPr="00B91401">
              <w:rPr>
                <w:rFonts w:ascii="Times New Roman" w:eastAsia="Times New Roman" w:hAnsi="Times New Roman"/>
                <w:color w:val="000000"/>
                <w:sz w:val="16"/>
                <w:szCs w:val="16"/>
                <w:lang w:eastAsia="tr-TR"/>
              </w:rPr>
              <w:t xml:space="preserve"> Ekonomisi</w:t>
            </w:r>
          </w:p>
        </w:tc>
        <w:tc>
          <w:tcPr>
            <w:tcW w:w="285"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ECON414  Finansal</w:t>
            </w:r>
            <w:proofErr w:type="gramEnd"/>
            <w:r w:rsidRPr="00B91401">
              <w:rPr>
                <w:rFonts w:ascii="Times New Roman" w:eastAsia="Times New Roman" w:hAnsi="Times New Roman"/>
                <w:color w:val="000000"/>
                <w:sz w:val="16"/>
                <w:szCs w:val="16"/>
                <w:lang w:eastAsia="tr-TR"/>
              </w:rPr>
              <w:t xml:space="preserve"> Ekonomi</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ECON415  Doğal</w:t>
            </w:r>
            <w:proofErr w:type="gramEnd"/>
            <w:r w:rsidRPr="00B91401">
              <w:rPr>
                <w:rFonts w:ascii="Times New Roman" w:eastAsia="Times New Roman" w:hAnsi="Times New Roman"/>
                <w:color w:val="000000"/>
                <w:sz w:val="16"/>
                <w:szCs w:val="16"/>
                <w:lang w:eastAsia="tr-TR"/>
              </w:rPr>
              <w:t xml:space="preserve"> Kaynaklar ve Çevre Ekon.</w:t>
            </w:r>
          </w:p>
        </w:tc>
        <w:tc>
          <w:tcPr>
            <w:tcW w:w="285"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ECON416  Ekonomik</w:t>
            </w:r>
            <w:proofErr w:type="gramEnd"/>
            <w:r w:rsidRPr="00B91401">
              <w:rPr>
                <w:rFonts w:ascii="Times New Roman" w:eastAsia="Times New Roman" w:hAnsi="Times New Roman"/>
                <w:color w:val="000000"/>
                <w:sz w:val="16"/>
                <w:szCs w:val="16"/>
                <w:lang w:eastAsia="tr-TR"/>
              </w:rPr>
              <w:t xml:space="preserve"> Veri Analizi ve Yorumlanması</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ECON417  İktisat</w:t>
            </w:r>
            <w:proofErr w:type="gramEnd"/>
            <w:r w:rsidRPr="00B91401">
              <w:rPr>
                <w:rFonts w:ascii="Times New Roman" w:eastAsia="Times New Roman" w:hAnsi="Times New Roman"/>
                <w:color w:val="000000"/>
                <w:sz w:val="16"/>
                <w:szCs w:val="16"/>
                <w:lang w:eastAsia="tr-TR"/>
              </w:rPr>
              <w:t xml:space="preserve"> Politikası</w:t>
            </w:r>
          </w:p>
        </w:tc>
        <w:tc>
          <w:tcPr>
            <w:tcW w:w="285"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ECON418  Politik</w:t>
            </w:r>
            <w:proofErr w:type="gramEnd"/>
            <w:r w:rsidRPr="00B91401">
              <w:rPr>
                <w:rFonts w:ascii="Times New Roman" w:eastAsia="Times New Roman" w:hAnsi="Times New Roman"/>
                <w:color w:val="000000"/>
                <w:sz w:val="16"/>
                <w:szCs w:val="16"/>
                <w:lang w:eastAsia="tr-TR"/>
              </w:rPr>
              <w:t xml:space="preserve"> İktisat</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ECON429 Alternatif İktisat Okumaları</w:t>
            </w:r>
          </w:p>
        </w:tc>
        <w:tc>
          <w:tcPr>
            <w:tcW w:w="285" w:type="dxa"/>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ECON430 Avrupa İktisat Tarihi</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ECON433 E-Ticaret ve Dijital Ekonomi</w:t>
            </w:r>
          </w:p>
        </w:tc>
        <w:tc>
          <w:tcPr>
            <w:tcW w:w="285" w:type="dxa"/>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ECON434 Dijital Finans</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4531" w:type="dxa"/>
            <w:gridSpan w:val="9"/>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Serbest Seçmeli Dersler</w:t>
            </w:r>
          </w:p>
        </w:tc>
        <w:tc>
          <w:tcPr>
            <w:tcW w:w="4849" w:type="dxa"/>
            <w:gridSpan w:val="1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b/>
                <w:bCs/>
                <w:color w:val="000000"/>
                <w:sz w:val="16"/>
                <w:szCs w:val="16"/>
                <w:lang w:eastAsia="tr-TR"/>
              </w:rPr>
            </w:pPr>
            <w:r w:rsidRPr="00B91401">
              <w:rPr>
                <w:rFonts w:ascii="Times New Roman" w:eastAsia="Times New Roman" w:hAnsi="Times New Roman"/>
                <w:b/>
                <w:bCs/>
                <w:color w:val="000000"/>
                <w:sz w:val="16"/>
                <w:szCs w:val="16"/>
                <w:lang w:eastAsia="tr-TR"/>
              </w:rPr>
              <w:t>Serbest Seçmeli Dersler</w:t>
            </w:r>
          </w:p>
        </w:tc>
      </w:tr>
      <w:tr w:rsidR="00B91401" w:rsidRPr="00B91401" w:rsidTr="00B91401">
        <w:trPr>
          <w:trHeight w:hRule="exact" w:val="284"/>
        </w:trPr>
        <w:tc>
          <w:tcPr>
            <w:tcW w:w="319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ECON419  Tüketici</w:t>
            </w:r>
            <w:proofErr w:type="gramEnd"/>
            <w:r w:rsidRPr="00B91401">
              <w:rPr>
                <w:rFonts w:ascii="Times New Roman" w:eastAsia="Times New Roman" w:hAnsi="Times New Roman"/>
                <w:color w:val="000000"/>
                <w:sz w:val="16"/>
                <w:szCs w:val="16"/>
                <w:lang w:eastAsia="tr-TR"/>
              </w:rPr>
              <w:t xml:space="preserve"> Davranışları</w:t>
            </w:r>
          </w:p>
        </w:tc>
        <w:tc>
          <w:tcPr>
            <w:tcW w:w="28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proofErr w:type="gramStart"/>
            <w:r w:rsidRPr="00B91401">
              <w:rPr>
                <w:rFonts w:ascii="Times New Roman" w:eastAsia="Times New Roman" w:hAnsi="Times New Roman"/>
                <w:color w:val="000000"/>
                <w:sz w:val="16"/>
                <w:szCs w:val="16"/>
                <w:highlight w:val="yellow"/>
                <w:lang w:eastAsia="tr-TR"/>
              </w:rPr>
              <w:t>ECON406  İktisat</w:t>
            </w:r>
            <w:proofErr w:type="gramEnd"/>
            <w:r w:rsidRPr="00B91401">
              <w:rPr>
                <w:rFonts w:ascii="Times New Roman" w:eastAsia="Times New Roman" w:hAnsi="Times New Roman"/>
                <w:color w:val="000000"/>
                <w:sz w:val="16"/>
                <w:szCs w:val="16"/>
                <w:highlight w:val="yellow"/>
                <w:lang w:eastAsia="tr-TR"/>
              </w:rPr>
              <w:t xml:space="preserve"> Uygulamaları II</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0</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2</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1</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3</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ECON421  Stratejik</w:t>
            </w:r>
            <w:proofErr w:type="gramEnd"/>
            <w:r w:rsidRPr="00B91401">
              <w:rPr>
                <w:rFonts w:ascii="Times New Roman" w:eastAsia="Times New Roman" w:hAnsi="Times New Roman"/>
                <w:color w:val="000000"/>
                <w:sz w:val="16"/>
                <w:szCs w:val="16"/>
                <w:lang w:eastAsia="tr-TR"/>
              </w:rPr>
              <w:t xml:space="preserve"> Yönetim</w:t>
            </w: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ECON420  İcra</w:t>
            </w:r>
            <w:proofErr w:type="gramEnd"/>
            <w:r w:rsidRPr="00B91401">
              <w:rPr>
                <w:rFonts w:ascii="Times New Roman" w:eastAsia="Times New Roman" w:hAnsi="Times New Roman"/>
                <w:color w:val="000000"/>
                <w:sz w:val="16"/>
                <w:szCs w:val="16"/>
                <w:lang w:eastAsia="tr-TR"/>
              </w:rPr>
              <w:t xml:space="preserve"> İflas Hukuku</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ECON423 Yatırım Analizi</w:t>
            </w: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roofErr w:type="gramStart"/>
            <w:r w:rsidRPr="00B91401">
              <w:rPr>
                <w:rFonts w:ascii="Times New Roman" w:eastAsia="Times New Roman" w:hAnsi="Times New Roman"/>
                <w:color w:val="000000"/>
                <w:sz w:val="16"/>
                <w:szCs w:val="16"/>
                <w:lang w:eastAsia="tr-TR"/>
              </w:rPr>
              <w:t>ECON422  Finansal</w:t>
            </w:r>
            <w:proofErr w:type="gramEnd"/>
            <w:r w:rsidRPr="00B91401">
              <w:rPr>
                <w:rFonts w:ascii="Times New Roman" w:eastAsia="Times New Roman" w:hAnsi="Times New Roman"/>
                <w:color w:val="000000"/>
                <w:sz w:val="16"/>
                <w:szCs w:val="16"/>
                <w:lang w:eastAsia="tr-TR"/>
              </w:rPr>
              <w:t xml:space="preserve"> Tablolar Analizi</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ECON425 Belgesellerle Ekonomi</w:t>
            </w: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ECON424 Kamusal Mallar</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ECON427 Su Politikası</w:t>
            </w: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ECON426 Para ve Sermaye Piyasaları</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 xml:space="preserve">ECON431 Web </w:t>
            </w:r>
            <w:proofErr w:type="spellStart"/>
            <w:r w:rsidRPr="00B91401">
              <w:rPr>
                <w:rFonts w:ascii="Times New Roman" w:eastAsia="Times New Roman" w:hAnsi="Times New Roman"/>
                <w:color w:val="000000"/>
                <w:sz w:val="16"/>
                <w:szCs w:val="16"/>
                <w:lang w:eastAsia="tr-TR"/>
              </w:rPr>
              <w:t>Tasarmı</w:t>
            </w:r>
            <w:proofErr w:type="spellEnd"/>
            <w:r w:rsidRPr="00B91401">
              <w:rPr>
                <w:rFonts w:ascii="Times New Roman" w:eastAsia="Times New Roman" w:hAnsi="Times New Roman"/>
                <w:color w:val="000000"/>
                <w:sz w:val="16"/>
                <w:szCs w:val="16"/>
                <w:lang w:eastAsia="tr-TR"/>
              </w:rPr>
              <w:t xml:space="preserve"> ve Kodlama</w:t>
            </w: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ECON428 İşaret Dili</w:t>
            </w:r>
          </w:p>
        </w:tc>
        <w:tc>
          <w:tcPr>
            <w:tcW w:w="282"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hideMark/>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5" w:type="dxa"/>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42" w:type="dxa"/>
            <w:gridSpan w:val="2"/>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5" w:type="dxa"/>
            <w:gridSpan w:val="2"/>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524" w:type="dxa"/>
            <w:gridSpan w:val="3"/>
            <w:shd w:val="clear" w:color="000000" w:fill="FFFFFF"/>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ECON432 Gönüllülük Çalışmaları</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2</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ECON436 Görsellerle Ekonomi</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ECON438 Deneysel İktisat</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3</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3</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color w:val="000000"/>
                <w:sz w:val="16"/>
                <w:szCs w:val="16"/>
                <w:highlight w:val="yellow"/>
                <w:lang w:eastAsia="tr-TR"/>
              </w:rPr>
              <w:t>4</w:t>
            </w:r>
          </w:p>
        </w:tc>
      </w:tr>
      <w:tr w:rsidR="00B91401" w:rsidRPr="00B91401" w:rsidTr="00B91401">
        <w:trPr>
          <w:trHeight w:hRule="exact" w:val="284"/>
        </w:trPr>
        <w:tc>
          <w:tcPr>
            <w:tcW w:w="4531" w:type="dxa"/>
            <w:gridSpan w:val="9"/>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b/>
                <w:color w:val="000000"/>
                <w:sz w:val="16"/>
                <w:szCs w:val="16"/>
                <w:lang w:eastAsia="tr-TR"/>
              </w:rPr>
              <w:t>İsteğe Bağlı Pedagojik Formasyon</w:t>
            </w:r>
          </w:p>
        </w:tc>
        <w:tc>
          <w:tcPr>
            <w:tcW w:w="4849" w:type="dxa"/>
            <w:gridSpan w:val="1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highlight w:val="yellow"/>
                <w:lang w:eastAsia="tr-TR"/>
              </w:rPr>
            </w:pPr>
            <w:r w:rsidRPr="00B91401">
              <w:rPr>
                <w:rFonts w:ascii="Times New Roman" w:eastAsia="Times New Roman" w:hAnsi="Times New Roman"/>
                <w:b/>
                <w:color w:val="000000"/>
                <w:sz w:val="16"/>
                <w:szCs w:val="16"/>
                <w:lang w:eastAsia="tr-TR"/>
              </w:rPr>
              <w:t>İsteğe Bağlı Pedagojik Formasyon</w:t>
            </w:r>
          </w:p>
        </w:tc>
      </w:tr>
      <w:tr w:rsidR="00B91401" w:rsidRPr="00B91401" w:rsidTr="00B91401">
        <w:trPr>
          <w:trHeight w:hRule="exact" w:val="284"/>
        </w:trPr>
        <w:tc>
          <w:tcPr>
            <w:tcW w:w="319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PF401 Eğitimde Ölçme ve Değerlendirme</w:t>
            </w:r>
          </w:p>
        </w:tc>
        <w:tc>
          <w:tcPr>
            <w:tcW w:w="28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242"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0</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3</w:t>
            </w:r>
          </w:p>
        </w:tc>
        <w:tc>
          <w:tcPr>
            <w:tcW w:w="524"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4</w:t>
            </w:r>
          </w:p>
        </w:tc>
        <w:tc>
          <w:tcPr>
            <w:tcW w:w="3430"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PF404 Öğretmenlik Uygulaması</w:t>
            </w:r>
          </w:p>
        </w:tc>
        <w:tc>
          <w:tcPr>
            <w:tcW w:w="282"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w:t>
            </w:r>
          </w:p>
        </w:tc>
        <w:tc>
          <w:tcPr>
            <w:tcW w:w="245" w:type="dxa"/>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8</w:t>
            </w:r>
          </w:p>
        </w:tc>
        <w:tc>
          <w:tcPr>
            <w:tcW w:w="285" w:type="dxa"/>
            <w:gridSpan w:val="2"/>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5</w:t>
            </w:r>
          </w:p>
        </w:tc>
        <w:tc>
          <w:tcPr>
            <w:tcW w:w="607" w:type="dxa"/>
            <w:gridSpan w:val="3"/>
            <w:shd w:val="clear" w:color="000000" w:fill="FFFFFF"/>
            <w:noWrap/>
            <w:vAlign w:val="center"/>
          </w:tcPr>
          <w:p w:rsidR="00B91401" w:rsidRPr="00B91401" w:rsidRDefault="00B91401" w:rsidP="00B91401">
            <w:pPr>
              <w:spacing w:after="0" w:line="240" w:lineRule="auto"/>
              <w:rPr>
                <w:rFonts w:ascii="Times New Roman" w:eastAsia="Times New Roman" w:hAnsi="Times New Roman"/>
                <w:color w:val="000000"/>
                <w:sz w:val="16"/>
                <w:szCs w:val="16"/>
                <w:lang w:eastAsia="tr-TR"/>
              </w:rPr>
            </w:pPr>
            <w:r w:rsidRPr="00B91401">
              <w:rPr>
                <w:rFonts w:ascii="Times New Roman" w:eastAsia="Times New Roman" w:hAnsi="Times New Roman"/>
                <w:color w:val="000000"/>
                <w:sz w:val="16"/>
                <w:szCs w:val="16"/>
                <w:lang w:eastAsia="tr-TR"/>
              </w:rPr>
              <w:t>10</w:t>
            </w:r>
          </w:p>
        </w:tc>
      </w:tr>
    </w:tbl>
    <w:p w:rsidR="00B91401" w:rsidRPr="000279DB" w:rsidRDefault="00B91401" w:rsidP="00B91401">
      <w:pPr>
        <w:spacing w:after="240" w:line="240" w:lineRule="auto"/>
        <w:rPr>
          <w:rFonts w:ascii="Times New Roman" w:eastAsia="Times New Roman" w:hAnsi="Times New Roman"/>
          <w:b/>
          <w:bCs/>
          <w:iCs/>
          <w:sz w:val="20"/>
          <w:szCs w:val="20"/>
          <w:u w:val="single"/>
          <w:lang w:eastAsia="tr-TR"/>
        </w:rPr>
      </w:pPr>
      <w:r>
        <w:t xml:space="preserve"> </w:t>
      </w:r>
      <w:r w:rsidRPr="000279DB">
        <w:rPr>
          <w:rFonts w:ascii="Times New Roman" w:eastAsia="Times New Roman" w:hAnsi="Times New Roman"/>
          <w:b/>
          <w:bCs/>
          <w:iCs/>
          <w:sz w:val="20"/>
          <w:szCs w:val="20"/>
          <w:u w:val="single"/>
          <w:lang w:eastAsia="tr-TR"/>
        </w:rPr>
        <w:t>AÇIKLAMALAR:</w:t>
      </w:r>
    </w:p>
    <w:p w:rsidR="00B91401" w:rsidRPr="000279DB" w:rsidRDefault="00B91401" w:rsidP="00B91401">
      <w:pPr>
        <w:spacing w:after="240" w:line="240" w:lineRule="auto"/>
        <w:jc w:val="both"/>
        <w:rPr>
          <w:rFonts w:ascii="Times New Roman" w:eastAsia="Times New Roman" w:hAnsi="Times New Roman"/>
          <w:b/>
          <w:bCs/>
          <w:iCs/>
          <w:sz w:val="20"/>
          <w:szCs w:val="20"/>
          <w:lang w:eastAsia="tr-TR"/>
        </w:rPr>
      </w:pPr>
      <w:r w:rsidRPr="000279DB">
        <w:rPr>
          <w:rFonts w:ascii="Times New Roman" w:eastAsia="Times New Roman" w:hAnsi="Times New Roman"/>
          <w:b/>
          <w:bCs/>
          <w:iCs/>
          <w:sz w:val="20"/>
          <w:szCs w:val="20"/>
          <w:lang w:eastAsia="tr-TR"/>
        </w:rPr>
        <w:t xml:space="preserve">1. Öğrencilerin 7. Yarıyıl seçmeli derslerinden 4, 8. Yarıyıl seçmeli derslerinden 4 ders seçmesi zorunludur. </w:t>
      </w:r>
    </w:p>
    <w:p w:rsidR="00B91401" w:rsidRPr="000279DB" w:rsidRDefault="00B91401" w:rsidP="00B91401">
      <w:pPr>
        <w:spacing w:after="240" w:line="240" w:lineRule="auto"/>
        <w:jc w:val="both"/>
        <w:rPr>
          <w:rFonts w:ascii="Times New Roman" w:eastAsia="Times New Roman" w:hAnsi="Times New Roman"/>
          <w:b/>
          <w:bCs/>
          <w:iCs/>
          <w:sz w:val="20"/>
          <w:szCs w:val="20"/>
          <w:lang w:eastAsia="tr-TR"/>
        </w:rPr>
      </w:pPr>
      <w:r w:rsidRPr="000279DB">
        <w:rPr>
          <w:rFonts w:ascii="Times New Roman" w:eastAsia="Times New Roman" w:hAnsi="Times New Roman"/>
          <w:b/>
          <w:bCs/>
          <w:iCs/>
          <w:sz w:val="20"/>
          <w:szCs w:val="20"/>
          <w:lang w:eastAsia="tr-TR"/>
        </w:rPr>
        <w:t xml:space="preserve">2. ECON406 İktisat Uygulamaları II zorunlu dersi aynı kod ve aynı isimle kalmak üzere 2024-2025 Eğitim Öğretim Yılı Güz Yarıyılından itibaren seçmeli ders olarak müfredata eklenmiştir. İlgili dersi zorunlu ders </w:t>
      </w:r>
      <w:r w:rsidRPr="000279DB">
        <w:rPr>
          <w:rFonts w:ascii="Times New Roman" w:eastAsia="Times New Roman" w:hAnsi="Times New Roman"/>
          <w:b/>
          <w:bCs/>
          <w:iCs/>
          <w:sz w:val="20"/>
          <w:szCs w:val="20"/>
          <w:lang w:eastAsia="tr-TR"/>
        </w:rPr>
        <w:lastRenderedPageBreak/>
        <w:t xml:space="preserve">olarak alıp başarısız olan öğrenciler aynı kod ve aynı </w:t>
      </w:r>
      <w:proofErr w:type="gramStart"/>
      <w:r w:rsidRPr="000279DB">
        <w:rPr>
          <w:rFonts w:ascii="Times New Roman" w:eastAsia="Times New Roman" w:hAnsi="Times New Roman"/>
          <w:b/>
          <w:bCs/>
          <w:iCs/>
          <w:sz w:val="20"/>
          <w:szCs w:val="20"/>
          <w:lang w:eastAsia="tr-TR"/>
        </w:rPr>
        <w:t>isimle  seçmeli</w:t>
      </w:r>
      <w:proofErr w:type="gramEnd"/>
      <w:r w:rsidRPr="000279DB">
        <w:rPr>
          <w:rFonts w:ascii="Times New Roman" w:eastAsia="Times New Roman" w:hAnsi="Times New Roman"/>
          <w:b/>
          <w:bCs/>
          <w:iCs/>
          <w:sz w:val="20"/>
          <w:szCs w:val="20"/>
          <w:lang w:eastAsia="tr-TR"/>
        </w:rPr>
        <w:t xml:space="preserve"> kategorisine eklenen ECON406 İktisat Uygulamaları II dersini alarak başarılı oldukları takdirde saydırmaları yapılmış olacaktır.</w:t>
      </w:r>
    </w:p>
    <w:p w:rsidR="00B91401" w:rsidRPr="000279DB" w:rsidRDefault="00B91401" w:rsidP="00B91401">
      <w:pPr>
        <w:spacing w:after="240" w:line="240" w:lineRule="auto"/>
        <w:jc w:val="both"/>
        <w:rPr>
          <w:rFonts w:ascii="Times New Roman" w:eastAsia="Times New Roman" w:hAnsi="Times New Roman"/>
          <w:b/>
          <w:bCs/>
          <w:iCs/>
          <w:sz w:val="20"/>
          <w:szCs w:val="20"/>
          <w:lang w:eastAsia="tr-TR"/>
        </w:rPr>
      </w:pPr>
      <w:r w:rsidRPr="000279DB">
        <w:rPr>
          <w:rFonts w:ascii="Times New Roman" w:eastAsia="Times New Roman" w:hAnsi="Times New Roman"/>
          <w:b/>
          <w:bCs/>
          <w:iCs/>
          <w:sz w:val="20"/>
          <w:szCs w:val="20"/>
          <w:lang w:eastAsia="tr-TR"/>
        </w:rPr>
        <w:t>3.</w:t>
      </w:r>
      <w:r w:rsidRPr="000279DB">
        <w:rPr>
          <w:rFonts w:ascii="Times New Roman" w:eastAsia="Times New Roman" w:hAnsi="Times New Roman"/>
          <w:b/>
          <w:bCs/>
          <w:iCs/>
          <w:sz w:val="16"/>
          <w:szCs w:val="16"/>
          <w:lang w:eastAsia="tr-TR"/>
        </w:rPr>
        <w:t xml:space="preserve"> </w:t>
      </w:r>
      <w:r w:rsidRPr="000279DB">
        <w:rPr>
          <w:rFonts w:ascii="Times New Roman" w:eastAsia="Times New Roman" w:hAnsi="Times New Roman"/>
          <w:b/>
          <w:bCs/>
          <w:iCs/>
          <w:sz w:val="20"/>
          <w:szCs w:val="20"/>
          <w:lang w:eastAsia="tr-TR"/>
        </w:rPr>
        <w:t>Müfredata eklenen, 2024-2025 Eğitim Öğretim Yılı Güz Döneminden sonra ECON438 Deneysel İktisat dersini öğrenciler almaya başlayabilecektir.</w:t>
      </w:r>
    </w:p>
    <w:p w:rsidR="00B91401" w:rsidRPr="000279DB" w:rsidRDefault="00B91401" w:rsidP="00B91401">
      <w:pPr>
        <w:jc w:val="both"/>
        <w:rPr>
          <w:rFonts w:ascii="Times New Roman" w:hAnsi="Times New Roman"/>
          <w:b/>
          <w:sz w:val="20"/>
          <w:szCs w:val="20"/>
        </w:rPr>
      </w:pPr>
      <w:r w:rsidRPr="000279DB">
        <w:rPr>
          <w:rFonts w:ascii="Times New Roman" w:eastAsia="Times New Roman" w:hAnsi="Times New Roman"/>
          <w:b/>
          <w:bCs/>
          <w:iCs/>
          <w:sz w:val="20"/>
          <w:szCs w:val="20"/>
          <w:lang w:eastAsia="tr-TR"/>
        </w:rPr>
        <w:t xml:space="preserve">4.2024-2025 Eğitim Öğretim Yılı öncesinde müfredatta zorunlu ders kategorisinde olan ancak YÖK’ün </w:t>
      </w:r>
      <w:r w:rsidRPr="000279DB">
        <w:rPr>
          <w:rFonts w:ascii="Times New Roman" w:hAnsi="Times New Roman"/>
          <w:b/>
          <w:sz w:val="20"/>
          <w:szCs w:val="20"/>
        </w:rPr>
        <w:t xml:space="preserve">2547 Sayılı Kanunun 44/B Maddesi Temel İlkeleri ile ilgili yazısına istinaden %25 seçmeli ders </w:t>
      </w:r>
      <w:proofErr w:type="gramStart"/>
      <w:r w:rsidRPr="000279DB">
        <w:rPr>
          <w:rFonts w:ascii="Times New Roman" w:hAnsi="Times New Roman"/>
          <w:b/>
          <w:sz w:val="20"/>
          <w:szCs w:val="20"/>
        </w:rPr>
        <w:t>kriterini</w:t>
      </w:r>
      <w:proofErr w:type="gramEnd"/>
      <w:r w:rsidRPr="000279DB">
        <w:rPr>
          <w:rFonts w:ascii="Times New Roman" w:hAnsi="Times New Roman"/>
          <w:b/>
          <w:sz w:val="20"/>
          <w:szCs w:val="20"/>
        </w:rPr>
        <w:t xml:space="preserve"> sağlamak için 8. Yarıyıl seçmeli ders grubuna yeni seçmeli ders olarak aynı kod ve aynı isimle kalmak üzere ECON406 İktisat Uygulamaları II dersi seçmeli ders olarak eklenmiş olup öğrenciler ilgili dersi almak ve başarılı olmak zorundadır.</w:t>
      </w:r>
    </w:p>
    <w:p w:rsidR="00B91401" w:rsidRPr="000279DB" w:rsidRDefault="00B91401" w:rsidP="00B91401">
      <w:pPr>
        <w:jc w:val="both"/>
        <w:rPr>
          <w:rFonts w:ascii="Times New Roman" w:hAnsi="Times New Roman"/>
          <w:b/>
          <w:sz w:val="20"/>
          <w:szCs w:val="20"/>
        </w:rPr>
      </w:pPr>
      <w:r w:rsidRPr="000279DB">
        <w:rPr>
          <w:rFonts w:ascii="Times New Roman" w:hAnsi="Times New Roman"/>
          <w:b/>
          <w:sz w:val="20"/>
          <w:szCs w:val="20"/>
        </w:rPr>
        <w:t xml:space="preserve">5.2024-2025 Eğitim Öğretim Yılı öncesinde ECON321 İnsan Kaynakları Yönetimi ve ECON330 Bilim Tarihi dersleri hiç açılmadığından yeni oluşturulan ders havuzu için </w:t>
      </w:r>
      <w:proofErr w:type="spellStart"/>
      <w:r w:rsidRPr="000279DB">
        <w:rPr>
          <w:rFonts w:ascii="Times New Roman" w:hAnsi="Times New Roman"/>
          <w:b/>
          <w:sz w:val="20"/>
          <w:szCs w:val="20"/>
        </w:rPr>
        <w:t>AKTS’leri</w:t>
      </w:r>
      <w:proofErr w:type="spellEnd"/>
      <w:r w:rsidRPr="000279DB">
        <w:rPr>
          <w:rFonts w:ascii="Times New Roman" w:hAnsi="Times New Roman"/>
          <w:b/>
          <w:sz w:val="20"/>
          <w:szCs w:val="20"/>
        </w:rPr>
        <w:t xml:space="preserve"> 3 olmak üzere değişiklik yapılmıştır.</w:t>
      </w:r>
    </w:p>
    <w:p w:rsidR="00F00AC3" w:rsidRDefault="00F00AC3"/>
    <w:p w:rsidR="00F76E54" w:rsidRDefault="00F76E54"/>
    <w:sectPr w:rsidR="00F76E54" w:rsidSect="00B91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0446F"/>
    <w:multiLevelType w:val="hybridMultilevel"/>
    <w:tmpl w:val="F5A69198"/>
    <w:lvl w:ilvl="0" w:tplc="0404627E">
      <w:start w:val="1"/>
      <w:numFmt w:val="decimal"/>
      <w:lvlText w:val="%1."/>
      <w:lvlJc w:val="left"/>
      <w:pPr>
        <w:ind w:left="360" w:hanging="360"/>
      </w:pPr>
      <w:rPr>
        <w:rFonts w:hint="default"/>
        <w:b/>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2E"/>
    <w:rsid w:val="00007D5D"/>
    <w:rsid w:val="000D4C6E"/>
    <w:rsid w:val="00103B12"/>
    <w:rsid w:val="0013246A"/>
    <w:rsid w:val="002234A0"/>
    <w:rsid w:val="00264E8F"/>
    <w:rsid w:val="002F5294"/>
    <w:rsid w:val="003371DD"/>
    <w:rsid w:val="003705E0"/>
    <w:rsid w:val="003A5793"/>
    <w:rsid w:val="003A6D47"/>
    <w:rsid w:val="003C3DC2"/>
    <w:rsid w:val="003F281F"/>
    <w:rsid w:val="00442C10"/>
    <w:rsid w:val="004D5526"/>
    <w:rsid w:val="00512DE3"/>
    <w:rsid w:val="0054370A"/>
    <w:rsid w:val="00570CA8"/>
    <w:rsid w:val="006A0834"/>
    <w:rsid w:val="006A0890"/>
    <w:rsid w:val="006C27F1"/>
    <w:rsid w:val="00731DBE"/>
    <w:rsid w:val="00780C7B"/>
    <w:rsid w:val="007D6474"/>
    <w:rsid w:val="008520BD"/>
    <w:rsid w:val="00853F62"/>
    <w:rsid w:val="0092446F"/>
    <w:rsid w:val="00946F80"/>
    <w:rsid w:val="00953B04"/>
    <w:rsid w:val="009631B8"/>
    <w:rsid w:val="00995FA6"/>
    <w:rsid w:val="009A5C52"/>
    <w:rsid w:val="009F2184"/>
    <w:rsid w:val="00A0342B"/>
    <w:rsid w:val="00AD591B"/>
    <w:rsid w:val="00B13AE6"/>
    <w:rsid w:val="00B7265F"/>
    <w:rsid w:val="00B83B74"/>
    <w:rsid w:val="00B91401"/>
    <w:rsid w:val="00CA615A"/>
    <w:rsid w:val="00D03F43"/>
    <w:rsid w:val="00D35861"/>
    <w:rsid w:val="00D50EE4"/>
    <w:rsid w:val="00D64A1C"/>
    <w:rsid w:val="00DD6AAD"/>
    <w:rsid w:val="00EC39C1"/>
    <w:rsid w:val="00F00AC3"/>
    <w:rsid w:val="00F31FA3"/>
    <w:rsid w:val="00F76E54"/>
    <w:rsid w:val="00FB58FB"/>
    <w:rsid w:val="00FD3A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9356E-A04C-4340-AA50-4C0B9DE9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3A2E"/>
    <w:rPr>
      <w:color w:val="0563C1"/>
      <w:u w:val="single"/>
    </w:rPr>
  </w:style>
  <w:style w:type="character" w:styleId="zlenenKpr">
    <w:name w:val="FollowedHyperlink"/>
    <w:basedOn w:val="VarsaylanParagrafYazTipi"/>
    <w:uiPriority w:val="99"/>
    <w:semiHidden/>
    <w:unhideWhenUsed/>
    <w:rsid w:val="00FD3A2E"/>
    <w:rPr>
      <w:color w:val="954F72"/>
      <w:u w:val="single"/>
    </w:rPr>
  </w:style>
  <w:style w:type="paragraph" w:customStyle="1" w:styleId="msonormal0">
    <w:name w:val="msonormal"/>
    <w:basedOn w:val="Normal"/>
    <w:rsid w:val="00FD3A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FD3A2E"/>
    <w:pPr>
      <w:spacing w:before="100" w:beforeAutospacing="1" w:after="100" w:afterAutospacing="1" w:line="240" w:lineRule="auto"/>
    </w:pPr>
    <w:rPr>
      <w:rFonts w:ascii="Times New Roman" w:eastAsia="Times New Roman" w:hAnsi="Times New Roman" w:cs="Times New Roman"/>
      <w:b/>
      <w:bCs/>
      <w:color w:val="000000"/>
      <w:sz w:val="14"/>
      <w:szCs w:val="14"/>
      <w:lang w:eastAsia="tr-TR"/>
    </w:rPr>
  </w:style>
  <w:style w:type="paragraph" w:customStyle="1" w:styleId="xl63">
    <w:name w:val="xl63"/>
    <w:basedOn w:val="Normal"/>
    <w:rsid w:val="00FD3A2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tr-TR"/>
    </w:rPr>
  </w:style>
  <w:style w:type="paragraph" w:customStyle="1" w:styleId="xl64">
    <w:name w:val="xl64"/>
    <w:basedOn w:val="Normal"/>
    <w:rsid w:val="00FD3A2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tr-TR"/>
    </w:rPr>
  </w:style>
  <w:style w:type="paragraph" w:customStyle="1" w:styleId="xl65">
    <w:name w:val="xl65"/>
    <w:basedOn w:val="Normal"/>
    <w:rsid w:val="00FD3A2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tr-TR"/>
    </w:rPr>
  </w:style>
  <w:style w:type="paragraph" w:customStyle="1" w:styleId="xl66">
    <w:name w:val="xl66"/>
    <w:basedOn w:val="Normal"/>
    <w:rsid w:val="00FD3A2E"/>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67">
    <w:name w:val="xl67"/>
    <w:basedOn w:val="Normal"/>
    <w:rsid w:val="00FD3A2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68">
    <w:name w:val="xl68"/>
    <w:basedOn w:val="Normal"/>
    <w:rsid w:val="00FD3A2E"/>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69">
    <w:name w:val="xl69"/>
    <w:basedOn w:val="Normal"/>
    <w:rsid w:val="00FD3A2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70">
    <w:name w:val="xl70"/>
    <w:basedOn w:val="Normal"/>
    <w:rsid w:val="00FD3A2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71">
    <w:name w:val="xl71"/>
    <w:basedOn w:val="Normal"/>
    <w:rsid w:val="00FD3A2E"/>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72">
    <w:name w:val="xl72"/>
    <w:basedOn w:val="Normal"/>
    <w:rsid w:val="00FD3A2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73">
    <w:name w:val="xl73"/>
    <w:basedOn w:val="Normal"/>
    <w:rsid w:val="00FD3A2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74">
    <w:name w:val="xl74"/>
    <w:basedOn w:val="Normal"/>
    <w:rsid w:val="00FD3A2E"/>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75">
    <w:name w:val="xl75"/>
    <w:basedOn w:val="Normal"/>
    <w:rsid w:val="00FD3A2E"/>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76">
    <w:name w:val="xl76"/>
    <w:basedOn w:val="Normal"/>
    <w:rsid w:val="00FD3A2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77">
    <w:name w:val="xl77"/>
    <w:basedOn w:val="Normal"/>
    <w:rsid w:val="00FD3A2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78">
    <w:name w:val="xl78"/>
    <w:basedOn w:val="Normal"/>
    <w:rsid w:val="00FD3A2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79">
    <w:name w:val="xl79"/>
    <w:basedOn w:val="Normal"/>
    <w:rsid w:val="00FD3A2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80">
    <w:name w:val="xl80"/>
    <w:basedOn w:val="Normal"/>
    <w:rsid w:val="00FD3A2E"/>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81">
    <w:name w:val="xl81"/>
    <w:basedOn w:val="Normal"/>
    <w:rsid w:val="00FD3A2E"/>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82">
    <w:name w:val="xl82"/>
    <w:basedOn w:val="Normal"/>
    <w:rsid w:val="00FD3A2E"/>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83">
    <w:name w:val="xl83"/>
    <w:basedOn w:val="Normal"/>
    <w:rsid w:val="00FD3A2E"/>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84">
    <w:name w:val="xl84"/>
    <w:basedOn w:val="Normal"/>
    <w:rsid w:val="00FD3A2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85">
    <w:name w:val="xl85"/>
    <w:basedOn w:val="Normal"/>
    <w:rsid w:val="00FD3A2E"/>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86">
    <w:name w:val="xl86"/>
    <w:basedOn w:val="Normal"/>
    <w:rsid w:val="00FD3A2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87">
    <w:name w:val="xl87"/>
    <w:basedOn w:val="Normal"/>
    <w:rsid w:val="00FD3A2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88">
    <w:name w:val="xl88"/>
    <w:basedOn w:val="Normal"/>
    <w:rsid w:val="00FD3A2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89">
    <w:name w:val="xl89"/>
    <w:basedOn w:val="Normal"/>
    <w:rsid w:val="00FD3A2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90">
    <w:name w:val="xl90"/>
    <w:basedOn w:val="Normal"/>
    <w:rsid w:val="00FD3A2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91">
    <w:name w:val="xl91"/>
    <w:basedOn w:val="Normal"/>
    <w:rsid w:val="00FD3A2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92">
    <w:name w:val="xl92"/>
    <w:basedOn w:val="Normal"/>
    <w:rsid w:val="00FD3A2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93">
    <w:name w:val="xl93"/>
    <w:basedOn w:val="Normal"/>
    <w:rsid w:val="00FD3A2E"/>
    <w:pPr>
      <w:pBdr>
        <w:top w:val="single" w:sz="8" w:space="0" w:color="auto"/>
        <w:bottom w:val="single" w:sz="8" w:space="0" w:color="auto"/>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94">
    <w:name w:val="xl94"/>
    <w:basedOn w:val="Normal"/>
    <w:rsid w:val="00FD3A2E"/>
    <w:pPr>
      <w:pBdr>
        <w:top w:val="single" w:sz="8" w:space="0" w:color="auto"/>
        <w:left w:val="single" w:sz="8" w:space="0" w:color="000000"/>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95">
    <w:name w:val="xl95"/>
    <w:basedOn w:val="Normal"/>
    <w:rsid w:val="00FD3A2E"/>
    <w:pPr>
      <w:pBdr>
        <w:bottom w:val="single" w:sz="8" w:space="0" w:color="auto"/>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96">
    <w:name w:val="xl96"/>
    <w:basedOn w:val="Normal"/>
    <w:rsid w:val="00FD3A2E"/>
    <w:pPr>
      <w:pBdr>
        <w:top w:val="single" w:sz="8" w:space="0" w:color="auto"/>
        <w:bottom w:val="single" w:sz="8" w:space="0" w:color="auto"/>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97">
    <w:name w:val="xl97"/>
    <w:basedOn w:val="Normal"/>
    <w:rsid w:val="00FD3A2E"/>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98">
    <w:name w:val="xl98"/>
    <w:basedOn w:val="Normal"/>
    <w:rsid w:val="00FD3A2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99">
    <w:name w:val="xl99"/>
    <w:basedOn w:val="Normal"/>
    <w:rsid w:val="00FD3A2E"/>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100">
    <w:name w:val="xl100"/>
    <w:basedOn w:val="Normal"/>
    <w:rsid w:val="00FD3A2E"/>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101">
    <w:name w:val="xl101"/>
    <w:basedOn w:val="Normal"/>
    <w:rsid w:val="00FD3A2E"/>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02">
    <w:name w:val="xl102"/>
    <w:basedOn w:val="Normal"/>
    <w:rsid w:val="00FD3A2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03">
    <w:name w:val="xl103"/>
    <w:basedOn w:val="Normal"/>
    <w:rsid w:val="00FD3A2E"/>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104">
    <w:name w:val="xl104"/>
    <w:basedOn w:val="Normal"/>
    <w:rsid w:val="00FD3A2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105">
    <w:name w:val="xl105"/>
    <w:basedOn w:val="Normal"/>
    <w:rsid w:val="00FD3A2E"/>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tr-TR"/>
    </w:rPr>
  </w:style>
  <w:style w:type="paragraph" w:customStyle="1" w:styleId="xl106">
    <w:name w:val="xl106"/>
    <w:basedOn w:val="Normal"/>
    <w:rsid w:val="00FD3A2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107">
    <w:name w:val="xl107"/>
    <w:basedOn w:val="Normal"/>
    <w:rsid w:val="00FD3A2E"/>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08">
    <w:name w:val="xl108"/>
    <w:basedOn w:val="Normal"/>
    <w:rsid w:val="00FD3A2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09">
    <w:name w:val="xl109"/>
    <w:basedOn w:val="Normal"/>
    <w:rsid w:val="00FD3A2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10">
    <w:name w:val="xl110"/>
    <w:basedOn w:val="Normal"/>
    <w:rsid w:val="00FD3A2E"/>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11">
    <w:name w:val="xl111"/>
    <w:basedOn w:val="Normal"/>
    <w:rsid w:val="00FD3A2E"/>
    <w:pP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12">
    <w:name w:val="xl112"/>
    <w:basedOn w:val="Normal"/>
    <w:rsid w:val="00FD3A2E"/>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13">
    <w:name w:val="xl113"/>
    <w:basedOn w:val="Normal"/>
    <w:rsid w:val="00FD3A2E"/>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14">
    <w:name w:val="xl114"/>
    <w:basedOn w:val="Normal"/>
    <w:rsid w:val="00FD3A2E"/>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15">
    <w:name w:val="xl115"/>
    <w:basedOn w:val="Normal"/>
    <w:rsid w:val="00FD3A2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16">
    <w:name w:val="xl116"/>
    <w:basedOn w:val="Normal"/>
    <w:rsid w:val="00FD3A2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17">
    <w:name w:val="xl117"/>
    <w:basedOn w:val="Normal"/>
    <w:rsid w:val="00FD3A2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18">
    <w:name w:val="xl118"/>
    <w:basedOn w:val="Normal"/>
    <w:rsid w:val="00FD3A2E"/>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19">
    <w:name w:val="xl119"/>
    <w:basedOn w:val="Normal"/>
    <w:rsid w:val="00FD3A2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20">
    <w:name w:val="xl120"/>
    <w:basedOn w:val="Normal"/>
    <w:rsid w:val="00FD3A2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21">
    <w:name w:val="xl121"/>
    <w:basedOn w:val="Normal"/>
    <w:rsid w:val="00FD3A2E"/>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22">
    <w:name w:val="xl122"/>
    <w:basedOn w:val="Normal"/>
    <w:rsid w:val="00FD3A2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23">
    <w:name w:val="xl123"/>
    <w:basedOn w:val="Normal"/>
    <w:rsid w:val="00FD3A2E"/>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24">
    <w:name w:val="xl124"/>
    <w:basedOn w:val="Normal"/>
    <w:rsid w:val="00FD3A2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25">
    <w:name w:val="xl125"/>
    <w:basedOn w:val="Normal"/>
    <w:rsid w:val="00FD3A2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26">
    <w:name w:val="xl126"/>
    <w:basedOn w:val="Normal"/>
    <w:rsid w:val="00FD3A2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27">
    <w:name w:val="xl127"/>
    <w:basedOn w:val="Normal"/>
    <w:rsid w:val="00FD3A2E"/>
    <w:pPr>
      <w:pBdr>
        <w:top w:val="single" w:sz="8" w:space="0" w:color="auto"/>
        <w:bottom w:val="single" w:sz="8" w:space="0" w:color="auto"/>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28">
    <w:name w:val="xl128"/>
    <w:basedOn w:val="Normal"/>
    <w:rsid w:val="00FD3A2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29">
    <w:name w:val="xl129"/>
    <w:basedOn w:val="Normal"/>
    <w:rsid w:val="00FD3A2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30">
    <w:name w:val="xl130"/>
    <w:basedOn w:val="Normal"/>
    <w:rsid w:val="00FD3A2E"/>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31">
    <w:name w:val="xl131"/>
    <w:basedOn w:val="Normal"/>
    <w:rsid w:val="00FD3A2E"/>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32">
    <w:name w:val="xl132"/>
    <w:basedOn w:val="Normal"/>
    <w:rsid w:val="00FD3A2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33">
    <w:name w:val="xl133"/>
    <w:basedOn w:val="Normal"/>
    <w:rsid w:val="00FD3A2E"/>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34">
    <w:name w:val="xl134"/>
    <w:basedOn w:val="Normal"/>
    <w:rsid w:val="00FD3A2E"/>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135">
    <w:name w:val="xl135"/>
    <w:basedOn w:val="Normal"/>
    <w:rsid w:val="00FD3A2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36">
    <w:name w:val="xl136"/>
    <w:basedOn w:val="Normal"/>
    <w:rsid w:val="00FD3A2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37">
    <w:name w:val="xl137"/>
    <w:basedOn w:val="Normal"/>
    <w:rsid w:val="00FD3A2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38">
    <w:name w:val="xl138"/>
    <w:basedOn w:val="Normal"/>
    <w:rsid w:val="00FD3A2E"/>
    <w:pPr>
      <w:pBdr>
        <w:top w:val="single" w:sz="8" w:space="0" w:color="000000"/>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139">
    <w:name w:val="xl139"/>
    <w:basedOn w:val="Normal"/>
    <w:rsid w:val="00FD3A2E"/>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Calibri" w:eastAsia="Times New Roman" w:hAnsi="Calibri" w:cs="Calibri"/>
      <w:sz w:val="14"/>
      <w:szCs w:val="14"/>
      <w:lang w:eastAsia="tr-TR"/>
    </w:rPr>
  </w:style>
  <w:style w:type="paragraph" w:customStyle="1" w:styleId="xl140">
    <w:name w:val="xl140"/>
    <w:basedOn w:val="Normal"/>
    <w:rsid w:val="00FD3A2E"/>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tr-TR"/>
    </w:rPr>
  </w:style>
  <w:style w:type="paragraph" w:customStyle="1" w:styleId="xl141">
    <w:name w:val="xl141"/>
    <w:basedOn w:val="Normal"/>
    <w:rsid w:val="00FD3A2E"/>
    <w:pPr>
      <w:pBdr>
        <w:top w:val="single" w:sz="8" w:space="0" w:color="auto"/>
      </w:pBdr>
      <w:spacing w:before="100" w:beforeAutospacing="1" w:after="100" w:afterAutospacing="1" w:line="240" w:lineRule="auto"/>
    </w:pPr>
    <w:rPr>
      <w:rFonts w:ascii="Arial" w:eastAsia="Times New Roman" w:hAnsi="Arial" w:cs="Arial"/>
      <w:b/>
      <w:bCs/>
      <w:i/>
      <w:iCs/>
      <w:sz w:val="14"/>
      <w:szCs w:val="14"/>
      <w:u w:val="single"/>
      <w:lang w:eastAsia="tr-TR"/>
    </w:rPr>
  </w:style>
  <w:style w:type="paragraph" w:customStyle="1" w:styleId="xl142">
    <w:name w:val="xl142"/>
    <w:basedOn w:val="Normal"/>
    <w:rsid w:val="00FD3A2E"/>
    <w:pPr>
      <w:spacing w:before="100" w:beforeAutospacing="1" w:after="100" w:afterAutospacing="1" w:line="240" w:lineRule="auto"/>
    </w:pPr>
    <w:rPr>
      <w:rFonts w:ascii="Arial" w:eastAsia="Times New Roman" w:hAnsi="Arial" w:cs="Arial"/>
      <w:b/>
      <w:bCs/>
      <w:i/>
      <w:iCs/>
      <w:sz w:val="14"/>
      <w:szCs w:val="14"/>
      <w:lang w:eastAsia="tr-TR"/>
    </w:rPr>
  </w:style>
  <w:style w:type="paragraph" w:customStyle="1" w:styleId="xl143">
    <w:name w:val="xl143"/>
    <w:basedOn w:val="Normal"/>
    <w:rsid w:val="00FD3A2E"/>
    <w:pPr>
      <w:spacing w:before="100" w:beforeAutospacing="1" w:after="100" w:afterAutospacing="1" w:line="240" w:lineRule="auto"/>
    </w:pPr>
    <w:rPr>
      <w:rFonts w:ascii="Arial" w:eastAsia="Times New Roman" w:hAnsi="Arial" w:cs="Arial"/>
      <w:sz w:val="14"/>
      <w:szCs w:val="14"/>
      <w:lang w:eastAsia="tr-TR"/>
    </w:rPr>
  </w:style>
  <w:style w:type="paragraph" w:styleId="ListeParagraf">
    <w:name w:val="List Paragraph"/>
    <w:basedOn w:val="Normal"/>
    <w:uiPriority w:val="1"/>
    <w:qFormat/>
    <w:rsid w:val="00570CA8"/>
    <w:pPr>
      <w:spacing w:after="200" w:line="276" w:lineRule="auto"/>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103B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3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AE9B-3794-4792-987A-F78079B0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1125</Words>
  <Characters>6414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37</cp:revision>
  <cp:lastPrinted>2024-04-29T05:39:00Z</cp:lastPrinted>
  <dcterms:created xsi:type="dcterms:W3CDTF">2023-12-15T08:21:00Z</dcterms:created>
  <dcterms:modified xsi:type="dcterms:W3CDTF">2024-10-02T10:41:00Z</dcterms:modified>
</cp:coreProperties>
</file>